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78E32" w14:textId="77777777" w:rsidR="00050B1A" w:rsidRPr="00491FC6" w:rsidRDefault="00050B1A" w:rsidP="00050B1A">
      <w:pPr>
        <w:ind w:right="57" w:firstLine="0"/>
        <w:jc w:val="right"/>
        <w:rPr>
          <w:rFonts w:asciiTheme="majorBidi" w:hAnsiTheme="majorBidi" w:cstheme="majorBidi"/>
          <w:sz w:val="24"/>
          <w:szCs w:val="24"/>
          <w:lang w:val="ro-RO" w:eastAsia="ru-RU"/>
        </w:rPr>
      </w:pPr>
      <w:r w:rsidRPr="00491FC6">
        <w:rPr>
          <w:rFonts w:asciiTheme="majorBidi" w:hAnsiTheme="majorBidi" w:cstheme="majorBidi"/>
          <w:sz w:val="24"/>
          <w:szCs w:val="24"/>
          <w:lang w:val="ro-RO" w:eastAsia="ru-RU"/>
        </w:rPr>
        <w:t>Anexa nr. 3</w:t>
      </w:r>
    </w:p>
    <w:p w14:paraId="1F96FDAA" w14:textId="77777777" w:rsidR="00050B1A" w:rsidRPr="00491FC6" w:rsidRDefault="00050B1A" w:rsidP="00050B1A">
      <w:pPr>
        <w:ind w:right="57" w:firstLine="0"/>
        <w:jc w:val="right"/>
        <w:rPr>
          <w:rFonts w:asciiTheme="majorBidi" w:hAnsiTheme="majorBidi" w:cstheme="majorBidi"/>
          <w:sz w:val="24"/>
          <w:szCs w:val="24"/>
          <w:lang w:val="ro-RO" w:eastAsia="ru-RU"/>
        </w:rPr>
      </w:pPr>
      <w:r>
        <w:rPr>
          <w:rFonts w:asciiTheme="majorBidi" w:hAnsiTheme="majorBidi" w:cstheme="majorBidi"/>
          <w:sz w:val="24"/>
          <w:szCs w:val="24"/>
          <w:lang w:val="ro-RO" w:eastAsia="ru-RU"/>
        </w:rPr>
        <w:tab/>
      </w:r>
      <w:r>
        <w:rPr>
          <w:rFonts w:asciiTheme="majorBidi" w:hAnsiTheme="majorBidi" w:cstheme="majorBidi"/>
          <w:sz w:val="24"/>
          <w:szCs w:val="24"/>
          <w:lang w:val="ro-RO" w:eastAsia="ru-RU"/>
        </w:rPr>
        <w:tab/>
      </w:r>
      <w:r>
        <w:rPr>
          <w:rFonts w:asciiTheme="majorBidi" w:hAnsiTheme="majorBidi" w:cstheme="majorBidi"/>
          <w:sz w:val="24"/>
          <w:szCs w:val="24"/>
          <w:lang w:val="ro-RO" w:eastAsia="ru-RU"/>
        </w:rPr>
        <w:tab/>
      </w:r>
      <w:r>
        <w:rPr>
          <w:rFonts w:asciiTheme="majorBidi" w:hAnsiTheme="majorBidi" w:cstheme="majorBidi"/>
          <w:sz w:val="24"/>
          <w:szCs w:val="24"/>
          <w:lang w:val="ro-RO" w:eastAsia="ru-RU"/>
        </w:rPr>
        <w:tab/>
      </w:r>
      <w:r>
        <w:rPr>
          <w:rFonts w:asciiTheme="majorBidi" w:hAnsiTheme="majorBidi" w:cstheme="majorBidi"/>
          <w:sz w:val="24"/>
          <w:szCs w:val="24"/>
          <w:lang w:val="ro-RO" w:eastAsia="ru-RU"/>
        </w:rPr>
        <w:tab/>
      </w:r>
      <w:r>
        <w:rPr>
          <w:rFonts w:asciiTheme="majorBidi" w:hAnsiTheme="majorBidi" w:cstheme="majorBidi"/>
          <w:sz w:val="24"/>
          <w:szCs w:val="24"/>
          <w:lang w:val="ro-RO" w:eastAsia="ru-RU"/>
        </w:rPr>
        <w:tab/>
      </w:r>
      <w:r>
        <w:rPr>
          <w:rFonts w:asciiTheme="majorBidi" w:hAnsiTheme="majorBidi" w:cstheme="majorBidi"/>
          <w:sz w:val="24"/>
          <w:szCs w:val="24"/>
          <w:lang w:val="ro-RO" w:eastAsia="ru-RU"/>
        </w:rPr>
        <w:tab/>
      </w:r>
      <w:r w:rsidRPr="00491FC6">
        <w:rPr>
          <w:rFonts w:asciiTheme="majorBidi" w:hAnsiTheme="majorBidi" w:cstheme="majorBidi"/>
          <w:sz w:val="24"/>
          <w:szCs w:val="24"/>
          <w:lang w:val="ro-RO" w:eastAsia="ru-RU"/>
        </w:rPr>
        <w:t>la Regulamentul cu privire la achizițiile</w:t>
      </w:r>
    </w:p>
    <w:p w14:paraId="7E8E3301" w14:textId="77777777" w:rsidR="00050B1A" w:rsidRDefault="00050B1A" w:rsidP="00050B1A">
      <w:pPr>
        <w:pStyle w:val="ab"/>
        <w:tabs>
          <w:tab w:val="left" w:pos="567"/>
        </w:tabs>
        <w:jc w:val="right"/>
        <w:rPr>
          <w:rFonts w:ascii="Times New Roman" w:hAnsi="Times New Roman"/>
          <w:sz w:val="20"/>
        </w:rPr>
      </w:pPr>
      <w:r>
        <w:rPr>
          <w:rFonts w:asciiTheme="majorBidi" w:hAnsiTheme="majorBidi" w:cstheme="majorBidi"/>
          <w:szCs w:val="24"/>
          <w:lang w:eastAsia="ru-RU"/>
        </w:rPr>
        <w:tab/>
      </w:r>
      <w:r>
        <w:rPr>
          <w:rFonts w:asciiTheme="majorBidi" w:hAnsiTheme="majorBidi" w:cstheme="majorBidi"/>
          <w:szCs w:val="24"/>
          <w:lang w:eastAsia="ru-RU"/>
        </w:rPr>
        <w:tab/>
      </w:r>
      <w:r>
        <w:rPr>
          <w:rFonts w:asciiTheme="majorBidi" w:hAnsiTheme="majorBidi" w:cstheme="majorBidi"/>
          <w:szCs w:val="24"/>
          <w:lang w:eastAsia="ru-RU"/>
        </w:rPr>
        <w:tab/>
      </w:r>
      <w:r>
        <w:rPr>
          <w:rFonts w:asciiTheme="majorBidi" w:hAnsiTheme="majorBidi" w:cstheme="majorBidi"/>
          <w:szCs w:val="24"/>
          <w:lang w:eastAsia="ru-RU"/>
        </w:rPr>
        <w:tab/>
      </w:r>
      <w:r>
        <w:rPr>
          <w:rFonts w:asciiTheme="majorBidi" w:hAnsiTheme="majorBidi" w:cstheme="majorBidi"/>
          <w:szCs w:val="24"/>
          <w:lang w:eastAsia="ru-RU"/>
        </w:rPr>
        <w:tab/>
      </w:r>
      <w:r>
        <w:rPr>
          <w:rFonts w:asciiTheme="majorBidi" w:hAnsiTheme="majorBidi" w:cstheme="majorBidi"/>
          <w:szCs w:val="24"/>
          <w:lang w:eastAsia="ru-RU"/>
        </w:rPr>
        <w:tab/>
      </w:r>
      <w:r>
        <w:rPr>
          <w:rFonts w:asciiTheme="majorBidi" w:hAnsiTheme="majorBidi" w:cstheme="majorBidi"/>
          <w:szCs w:val="24"/>
          <w:lang w:eastAsia="ru-RU"/>
        </w:rPr>
        <w:tab/>
      </w:r>
      <w:r>
        <w:rPr>
          <w:rFonts w:asciiTheme="majorBidi" w:hAnsiTheme="majorBidi" w:cstheme="majorBidi"/>
          <w:szCs w:val="24"/>
          <w:lang w:eastAsia="ru-RU"/>
        </w:rPr>
        <w:tab/>
      </w:r>
      <w:r w:rsidRPr="00491FC6">
        <w:rPr>
          <w:rFonts w:asciiTheme="majorBidi" w:hAnsiTheme="majorBidi" w:cstheme="majorBidi"/>
          <w:szCs w:val="24"/>
          <w:lang w:eastAsia="ru-RU"/>
        </w:rPr>
        <w:t>publice de valoare mică</w:t>
      </w:r>
    </w:p>
    <w:p w14:paraId="30479BCF" w14:textId="77777777" w:rsidR="00050B1A" w:rsidRDefault="00050B1A" w:rsidP="00050B1A">
      <w:pPr>
        <w:pStyle w:val="ab"/>
        <w:tabs>
          <w:tab w:val="left" w:pos="567"/>
        </w:tabs>
        <w:rPr>
          <w:rFonts w:ascii="Times New Roman" w:hAnsi="Times New Roman"/>
          <w:sz w:val="20"/>
        </w:rPr>
      </w:pPr>
    </w:p>
    <w:p w14:paraId="46312426" w14:textId="77777777" w:rsidR="00050B1A" w:rsidRDefault="00050B1A" w:rsidP="00050B1A">
      <w:pPr>
        <w:pStyle w:val="ab"/>
        <w:tabs>
          <w:tab w:val="left" w:pos="567"/>
        </w:tabs>
        <w:jc w:val="center"/>
        <w:rPr>
          <w:rFonts w:ascii="Times New Roman" w:hAnsi="Times New Roman"/>
          <w:sz w:val="20"/>
        </w:rPr>
      </w:pPr>
    </w:p>
    <w:p w14:paraId="66449860" w14:textId="77777777" w:rsidR="00050B1A" w:rsidRPr="007376E4" w:rsidRDefault="00050B1A" w:rsidP="00050B1A">
      <w:pPr>
        <w:ind w:firstLine="0"/>
        <w:jc w:val="center"/>
        <w:rPr>
          <w:b/>
          <w:color w:val="000000"/>
          <w:sz w:val="24"/>
          <w:szCs w:val="24"/>
        </w:rPr>
      </w:pPr>
      <w:r w:rsidRPr="007376E4">
        <w:rPr>
          <w:b/>
          <w:color w:val="000000"/>
          <w:sz w:val="24"/>
          <w:szCs w:val="24"/>
        </w:rPr>
        <w:t>DECIZIE</w:t>
      </w:r>
    </w:p>
    <w:p w14:paraId="70967B28" w14:textId="77777777" w:rsidR="00050B1A" w:rsidRPr="007376E4" w:rsidRDefault="00050B1A" w:rsidP="00050B1A">
      <w:pPr>
        <w:ind w:firstLine="0"/>
        <w:jc w:val="center"/>
        <w:rPr>
          <w:b/>
          <w:color w:val="000000"/>
          <w:sz w:val="24"/>
          <w:szCs w:val="24"/>
        </w:rPr>
      </w:pPr>
      <w:r w:rsidRPr="007376E4">
        <w:rPr>
          <w:b/>
          <w:color w:val="000000"/>
          <w:sz w:val="24"/>
          <w:szCs w:val="24"/>
        </w:rPr>
        <w:t xml:space="preserve">de </w:t>
      </w:r>
      <w:proofErr w:type="spellStart"/>
      <w:r w:rsidRPr="007376E4">
        <w:rPr>
          <w:b/>
          <w:color w:val="000000"/>
          <w:sz w:val="24"/>
          <w:szCs w:val="24"/>
        </w:rPr>
        <w:t>atribuire</w:t>
      </w:r>
      <w:proofErr w:type="spellEnd"/>
      <w:r w:rsidRPr="007376E4">
        <w:rPr>
          <w:b/>
          <w:color w:val="000000"/>
          <w:sz w:val="24"/>
          <w:szCs w:val="24"/>
        </w:rPr>
        <w:t xml:space="preserve"> a </w:t>
      </w:r>
      <w:proofErr w:type="spellStart"/>
      <w:r w:rsidRPr="007376E4">
        <w:rPr>
          <w:b/>
          <w:color w:val="000000"/>
          <w:sz w:val="24"/>
          <w:szCs w:val="24"/>
        </w:rPr>
        <w:t>contractului</w:t>
      </w:r>
      <w:proofErr w:type="spellEnd"/>
      <w:r w:rsidRPr="007376E4">
        <w:rPr>
          <w:b/>
          <w:color w:val="000000"/>
          <w:sz w:val="24"/>
          <w:szCs w:val="24"/>
        </w:rPr>
        <w:t xml:space="preserve"> de </w:t>
      </w:r>
      <w:proofErr w:type="spellStart"/>
      <w:r w:rsidRPr="007376E4">
        <w:rPr>
          <w:b/>
          <w:color w:val="000000"/>
          <w:sz w:val="24"/>
          <w:szCs w:val="24"/>
        </w:rPr>
        <w:t>achiziții</w:t>
      </w:r>
      <w:proofErr w:type="spellEnd"/>
      <w:r w:rsidRPr="007376E4">
        <w:rPr>
          <w:b/>
          <w:color w:val="000000"/>
          <w:sz w:val="24"/>
          <w:szCs w:val="24"/>
        </w:rPr>
        <w:t xml:space="preserve"> </w:t>
      </w:r>
      <w:proofErr w:type="spellStart"/>
      <w:r w:rsidRPr="007376E4">
        <w:rPr>
          <w:b/>
          <w:color w:val="000000"/>
          <w:sz w:val="24"/>
          <w:szCs w:val="24"/>
        </w:rPr>
        <w:t>publice</w:t>
      </w:r>
      <w:proofErr w:type="spellEnd"/>
      <w:r w:rsidRPr="007376E4">
        <w:rPr>
          <w:b/>
          <w:color w:val="000000"/>
          <w:sz w:val="24"/>
          <w:szCs w:val="24"/>
        </w:rPr>
        <w:t xml:space="preserve">   </w:t>
      </w:r>
      <w:r w:rsidRPr="007376E4">
        <w:rPr>
          <w:b/>
          <w:sz w:val="24"/>
          <w:szCs w:val="24"/>
          <w:lang w:eastAsia="ro-RO"/>
        </w:rPr>
        <w:t>□</w:t>
      </w:r>
    </w:p>
    <w:p w14:paraId="57FF9707" w14:textId="77777777" w:rsidR="00050B1A" w:rsidRPr="007376E4" w:rsidRDefault="00050B1A" w:rsidP="00050B1A">
      <w:pPr>
        <w:ind w:firstLine="0"/>
        <w:jc w:val="center"/>
        <w:rPr>
          <w:b/>
          <w:sz w:val="24"/>
          <w:szCs w:val="24"/>
          <w:lang w:eastAsia="ro-RO"/>
        </w:rPr>
      </w:pPr>
      <w:r w:rsidRPr="007376E4">
        <w:rPr>
          <w:b/>
          <w:color w:val="000000"/>
          <w:sz w:val="24"/>
          <w:szCs w:val="24"/>
        </w:rPr>
        <w:t xml:space="preserve">de </w:t>
      </w:r>
      <w:proofErr w:type="spellStart"/>
      <w:r w:rsidRPr="007376E4">
        <w:rPr>
          <w:b/>
          <w:color w:val="000000"/>
          <w:sz w:val="24"/>
          <w:szCs w:val="24"/>
        </w:rPr>
        <w:t>anulare</w:t>
      </w:r>
      <w:proofErr w:type="spellEnd"/>
      <w:r w:rsidRPr="007376E4">
        <w:rPr>
          <w:b/>
          <w:color w:val="000000"/>
          <w:sz w:val="24"/>
          <w:szCs w:val="24"/>
        </w:rPr>
        <w:t xml:space="preserve"> a </w:t>
      </w:r>
      <w:proofErr w:type="spellStart"/>
      <w:r w:rsidRPr="007376E4">
        <w:rPr>
          <w:b/>
          <w:color w:val="000000"/>
          <w:sz w:val="24"/>
          <w:szCs w:val="24"/>
        </w:rPr>
        <w:t>procedurii</w:t>
      </w:r>
      <w:proofErr w:type="spellEnd"/>
      <w:r w:rsidRPr="007376E4">
        <w:rPr>
          <w:b/>
          <w:color w:val="000000"/>
          <w:sz w:val="24"/>
          <w:szCs w:val="24"/>
        </w:rPr>
        <w:t xml:space="preserve"> de </w:t>
      </w:r>
      <w:proofErr w:type="spellStart"/>
      <w:r w:rsidRPr="007376E4">
        <w:rPr>
          <w:b/>
          <w:color w:val="000000"/>
          <w:sz w:val="24"/>
          <w:szCs w:val="24"/>
        </w:rPr>
        <w:t>atribuire</w:t>
      </w:r>
      <w:proofErr w:type="spellEnd"/>
      <w:r w:rsidRPr="007376E4">
        <w:rPr>
          <w:b/>
          <w:color w:val="000000"/>
          <w:sz w:val="24"/>
          <w:szCs w:val="24"/>
        </w:rPr>
        <w:t xml:space="preserve">                    </w:t>
      </w:r>
      <w:r w:rsidRPr="007376E4">
        <w:rPr>
          <w:b/>
          <w:sz w:val="24"/>
          <w:szCs w:val="24"/>
          <w:lang w:eastAsia="ro-RO"/>
        </w:rPr>
        <w:t>□</w:t>
      </w:r>
    </w:p>
    <w:p w14:paraId="0351DE29" w14:textId="77777777" w:rsidR="00050B1A" w:rsidRPr="003C5111" w:rsidRDefault="00050B1A" w:rsidP="00050B1A">
      <w:pPr>
        <w:spacing w:before="240"/>
        <w:jc w:val="center"/>
        <w:rPr>
          <w:rFonts w:eastAsia="Cambria"/>
          <w:color w:val="FFFFFF" w:themeColor="background1"/>
          <w:sz w:val="24"/>
          <w:szCs w:val="24"/>
          <w:u w:val="single"/>
        </w:rPr>
      </w:pPr>
      <w:r w:rsidRPr="003C5111">
        <w:rPr>
          <w:rFonts w:eastAsia="Cambria"/>
          <w:sz w:val="24"/>
          <w:szCs w:val="24"/>
        </w:rPr>
        <w:t>Nr.</w:t>
      </w:r>
      <w:r w:rsidRPr="003C5111">
        <w:rPr>
          <w:rFonts w:eastAsia="Cambria"/>
          <w:sz w:val="24"/>
          <w:szCs w:val="24"/>
          <w:u w:val="single"/>
        </w:rPr>
        <w:t xml:space="preserve">         </w:t>
      </w:r>
      <w:r w:rsidRPr="003C5111">
        <w:rPr>
          <w:rFonts w:eastAsia="Cambria"/>
          <w:sz w:val="24"/>
          <w:szCs w:val="24"/>
        </w:rPr>
        <w:t xml:space="preserve">din </w:t>
      </w:r>
      <w:r w:rsidRPr="003C5111">
        <w:rPr>
          <w:rFonts w:eastAsia="Cambria"/>
          <w:sz w:val="24"/>
          <w:szCs w:val="24"/>
          <w:u w:val="single"/>
        </w:rPr>
        <w:t xml:space="preserve">                   </w:t>
      </w:r>
      <w:proofErr w:type="gramStart"/>
      <w:r w:rsidRPr="003C5111">
        <w:rPr>
          <w:rFonts w:eastAsia="Cambria"/>
          <w:sz w:val="24"/>
          <w:szCs w:val="24"/>
          <w:u w:val="single"/>
        </w:rPr>
        <w:t xml:space="preserve"> </w:t>
      </w:r>
      <w:r w:rsidRPr="003C5111">
        <w:rPr>
          <w:rFonts w:eastAsia="Cambria"/>
          <w:sz w:val="24"/>
          <w:szCs w:val="24"/>
        </w:rPr>
        <w:t xml:space="preserve"> </w:t>
      </w:r>
      <w:r w:rsidRPr="003C5111">
        <w:rPr>
          <w:rFonts w:eastAsia="Cambria"/>
          <w:color w:val="FFFFFF" w:themeColor="background1"/>
          <w:sz w:val="24"/>
          <w:szCs w:val="24"/>
        </w:rPr>
        <w:t>.</w:t>
      </w:r>
      <w:proofErr w:type="gramEnd"/>
      <w:r w:rsidRPr="003C5111">
        <w:rPr>
          <w:rFonts w:eastAsia="Cambria"/>
          <w:color w:val="FFFFFF" w:themeColor="background1"/>
          <w:sz w:val="24"/>
          <w:szCs w:val="24"/>
        </w:rPr>
        <w:t xml:space="preserve"> </w:t>
      </w:r>
      <w:r w:rsidRPr="003C5111">
        <w:rPr>
          <w:rFonts w:eastAsia="Cambria"/>
          <w:color w:val="FFFFFF" w:themeColor="background1"/>
          <w:sz w:val="24"/>
          <w:szCs w:val="24"/>
          <w:u w:val="single"/>
        </w:rPr>
        <w:t xml:space="preserve">  </w:t>
      </w:r>
    </w:p>
    <w:p w14:paraId="76C46C9C" w14:textId="77777777" w:rsidR="00050B1A" w:rsidRPr="00496650" w:rsidRDefault="00050B1A" w:rsidP="00050B1A">
      <w:pPr>
        <w:pStyle w:val="a8"/>
        <w:numPr>
          <w:ilvl w:val="0"/>
          <w:numId w:val="2"/>
        </w:numPr>
        <w:tabs>
          <w:tab w:val="left" w:pos="1134"/>
          <w:tab w:val="left" w:pos="2694"/>
        </w:tabs>
        <w:spacing w:before="240"/>
        <w:ind w:left="502" w:firstLine="207"/>
        <w:contextualSpacing w:val="0"/>
        <w:rPr>
          <w:sz w:val="24"/>
          <w:szCs w:val="24"/>
          <w:lang w:val="ro-RO"/>
        </w:rPr>
      </w:pPr>
      <w:r w:rsidRPr="00496650">
        <w:rPr>
          <w:sz w:val="24"/>
          <w:szCs w:val="24"/>
          <w:lang w:val="ro-RO"/>
        </w:rPr>
        <w:t>Date cu privire la autoritatea contractantă:</w:t>
      </w:r>
    </w:p>
    <w:tbl>
      <w:tblPr>
        <w:tblStyle w:val="GrilTabel2"/>
        <w:tblW w:w="5000" w:type="pct"/>
        <w:tblLook w:val="04A0" w:firstRow="1" w:lastRow="0" w:firstColumn="1" w:lastColumn="0" w:noHBand="0" w:noVBand="1"/>
      </w:tblPr>
      <w:tblGrid>
        <w:gridCol w:w="4430"/>
        <w:gridCol w:w="4689"/>
      </w:tblGrid>
      <w:tr w:rsidR="00050B1A" w:rsidRPr="00A972F3" w14:paraId="3CD723B3" w14:textId="77777777" w:rsidTr="00821DE0">
        <w:tc>
          <w:tcPr>
            <w:tcW w:w="2429" w:type="pct"/>
          </w:tcPr>
          <w:p w14:paraId="688792D5" w14:textId="77777777" w:rsidR="00050B1A" w:rsidRPr="007376E4" w:rsidRDefault="00050B1A" w:rsidP="00821DE0">
            <w:pPr>
              <w:ind w:right="-1" w:firstLine="0"/>
              <w:rPr>
                <w:rFonts w:eastAsia="Cambria"/>
                <w:lang w:val="ro-RO"/>
              </w:rPr>
            </w:pPr>
            <w:r w:rsidRPr="007376E4">
              <w:rPr>
                <w:lang w:val="ro-RO"/>
              </w:rPr>
              <w:t>Denumirea autorității contractante</w:t>
            </w:r>
          </w:p>
        </w:tc>
        <w:tc>
          <w:tcPr>
            <w:tcW w:w="2571" w:type="pct"/>
          </w:tcPr>
          <w:p w14:paraId="3418F761" w14:textId="77777777" w:rsidR="00050B1A" w:rsidRPr="00A972F3" w:rsidRDefault="00050B1A" w:rsidP="00821DE0">
            <w:pPr>
              <w:ind w:right="-308"/>
              <w:rPr>
                <w:rFonts w:eastAsia="Cambria"/>
              </w:rPr>
            </w:pPr>
          </w:p>
        </w:tc>
      </w:tr>
      <w:tr w:rsidR="00050B1A" w:rsidRPr="00A972F3" w14:paraId="47B7F133" w14:textId="77777777" w:rsidTr="00821DE0">
        <w:tc>
          <w:tcPr>
            <w:tcW w:w="2429" w:type="pct"/>
          </w:tcPr>
          <w:p w14:paraId="24814D3D" w14:textId="77777777" w:rsidR="00050B1A" w:rsidRPr="007376E4" w:rsidRDefault="00050B1A" w:rsidP="00821DE0">
            <w:pPr>
              <w:ind w:right="-1" w:firstLine="0"/>
              <w:rPr>
                <w:lang w:val="ro-RO"/>
              </w:rPr>
            </w:pPr>
            <w:r w:rsidRPr="007376E4">
              <w:rPr>
                <w:rFonts w:eastAsia="Cambria"/>
                <w:lang w:val="ro-RO"/>
              </w:rPr>
              <w:t>Localitate</w:t>
            </w:r>
            <w:r>
              <w:rPr>
                <w:rFonts w:eastAsia="Cambria"/>
                <w:lang w:val="ro-RO"/>
              </w:rPr>
              <w:t>a</w:t>
            </w:r>
          </w:p>
        </w:tc>
        <w:tc>
          <w:tcPr>
            <w:tcW w:w="2571" w:type="pct"/>
          </w:tcPr>
          <w:p w14:paraId="0F7CF461" w14:textId="77777777" w:rsidR="00050B1A" w:rsidRPr="00A972F3" w:rsidRDefault="00050B1A" w:rsidP="00821DE0">
            <w:pPr>
              <w:ind w:right="-1"/>
              <w:rPr>
                <w:rFonts w:eastAsia="Cambria"/>
              </w:rPr>
            </w:pPr>
          </w:p>
        </w:tc>
      </w:tr>
      <w:tr w:rsidR="00050B1A" w:rsidRPr="00A972F3" w14:paraId="04BD83DD" w14:textId="77777777" w:rsidTr="00821DE0">
        <w:tc>
          <w:tcPr>
            <w:tcW w:w="2429" w:type="pct"/>
          </w:tcPr>
          <w:p w14:paraId="76AD01B3" w14:textId="77777777" w:rsidR="00050B1A" w:rsidRPr="007376E4" w:rsidRDefault="00050B1A" w:rsidP="00821DE0">
            <w:pPr>
              <w:ind w:right="-1" w:firstLine="0"/>
              <w:rPr>
                <w:rFonts w:eastAsia="Cambria"/>
                <w:lang w:val="ro-RO"/>
              </w:rPr>
            </w:pPr>
            <w:r w:rsidRPr="007376E4">
              <w:rPr>
                <w:lang w:val="ro-RO"/>
              </w:rPr>
              <w:t>IDNO</w:t>
            </w:r>
          </w:p>
        </w:tc>
        <w:tc>
          <w:tcPr>
            <w:tcW w:w="2571" w:type="pct"/>
          </w:tcPr>
          <w:p w14:paraId="66271780" w14:textId="77777777" w:rsidR="00050B1A" w:rsidRPr="00A972F3" w:rsidRDefault="00050B1A" w:rsidP="00821DE0">
            <w:pPr>
              <w:ind w:right="-1"/>
              <w:rPr>
                <w:rFonts w:eastAsia="Cambria"/>
              </w:rPr>
            </w:pPr>
          </w:p>
        </w:tc>
      </w:tr>
      <w:tr w:rsidR="00050B1A" w:rsidRPr="00A972F3" w14:paraId="6F911C5F" w14:textId="77777777" w:rsidTr="00821DE0">
        <w:tc>
          <w:tcPr>
            <w:tcW w:w="2429" w:type="pct"/>
          </w:tcPr>
          <w:p w14:paraId="75785A26" w14:textId="77777777" w:rsidR="00050B1A" w:rsidRPr="007376E4" w:rsidRDefault="00050B1A" w:rsidP="00821DE0">
            <w:pPr>
              <w:ind w:right="-1" w:firstLine="0"/>
              <w:rPr>
                <w:lang w:val="ro-RO"/>
              </w:rPr>
            </w:pPr>
            <w:r w:rsidRPr="007376E4">
              <w:rPr>
                <w:lang w:val="ro-RO"/>
              </w:rPr>
              <w:t>Adresa</w:t>
            </w:r>
          </w:p>
        </w:tc>
        <w:tc>
          <w:tcPr>
            <w:tcW w:w="2571" w:type="pct"/>
          </w:tcPr>
          <w:p w14:paraId="25274BBB" w14:textId="77777777" w:rsidR="00050B1A" w:rsidRPr="00A972F3" w:rsidRDefault="00050B1A" w:rsidP="00821DE0">
            <w:pPr>
              <w:ind w:right="-1"/>
              <w:rPr>
                <w:rFonts w:eastAsia="Cambria"/>
              </w:rPr>
            </w:pPr>
          </w:p>
        </w:tc>
      </w:tr>
      <w:tr w:rsidR="00050B1A" w:rsidRPr="00A972F3" w14:paraId="1FBB3EB9" w14:textId="77777777" w:rsidTr="00821DE0">
        <w:tc>
          <w:tcPr>
            <w:tcW w:w="2429" w:type="pct"/>
          </w:tcPr>
          <w:p w14:paraId="2CFA67BE" w14:textId="77777777" w:rsidR="00050B1A" w:rsidRPr="007376E4" w:rsidRDefault="00050B1A" w:rsidP="00821DE0">
            <w:pPr>
              <w:ind w:right="-1" w:firstLine="0"/>
              <w:rPr>
                <w:lang w:val="ro-RO"/>
              </w:rPr>
            </w:pPr>
            <w:r w:rsidRPr="007376E4">
              <w:rPr>
                <w:lang w:val="ro-RO"/>
              </w:rPr>
              <w:t>Număr</w:t>
            </w:r>
            <w:r>
              <w:rPr>
                <w:lang w:val="ro-RO"/>
              </w:rPr>
              <w:t>ul</w:t>
            </w:r>
            <w:r w:rsidRPr="007376E4">
              <w:rPr>
                <w:lang w:val="ro-RO"/>
              </w:rPr>
              <w:t xml:space="preserve"> de telefon</w:t>
            </w:r>
          </w:p>
        </w:tc>
        <w:tc>
          <w:tcPr>
            <w:tcW w:w="2571" w:type="pct"/>
          </w:tcPr>
          <w:p w14:paraId="1D6AA7FC" w14:textId="77777777" w:rsidR="00050B1A" w:rsidRPr="00A972F3" w:rsidRDefault="00050B1A" w:rsidP="00821DE0">
            <w:pPr>
              <w:ind w:right="-1"/>
              <w:rPr>
                <w:rFonts w:eastAsia="Cambria"/>
              </w:rPr>
            </w:pPr>
          </w:p>
        </w:tc>
      </w:tr>
      <w:tr w:rsidR="00050B1A" w:rsidRPr="00A972F3" w14:paraId="69879360" w14:textId="77777777" w:rsidTr="00821DE0">
        <w:tc>
          <w:tcPr>
            <w:tcW w:w="2429" w:type="pct"/>
          </w:tcPr>
          <w:p w14:paraId="6D620051" w14:textId="77777777" w:rsidR="00050B1A" w:rsidRPr="007376E4" w:rsidRDefault="00050B1A" w:rsidP="00821DE0">
            <w:pPr>
              <w:ind w:right="-1" w:firstLine="0"/>
              <w:rPr>
                <w:lang w:val="ro-RO"/>
              </w:rPr>
            </w:pPr>
            <w:r w:rsidRPr="007376E4">
              <w:rPr>
                <w:lang w:val="ro-RO"/>
              </w:rPr>
              <w:t>Număr</w:t>
            </w:r>
            <w:r>
              <w:rPr>
                <w:lang w:val="ro-RO"/>
              </w:rPr>
              <w:t>ul</w:t>
            </w:r>
            <w:r w:rsidRPr="007376E4">
              <w:rPr>
                <w:lang w:val="ro-RO"/>
              </w:rPr>
              <w:t xml:space="preserve"> de fax</w:t>
            </w:r>
          </w:p>
        </w:tc>
        <w:tc>
          <w:tcPr>
            <w:tcW w:w="2571" w:type="pct"/>
          </w:tcPr>
          <w:p w14:paraId="63B31DB5" w14:textId="77777777" w:rsidR="00050B1A" w:rsidRPr="00A972F3" w:rsidRDefault="00050B1A" w:rsidP="00821DE0">
            <w:pPr>
              <w:ind w:right="-1"/>
              <w:rPr>
                <w:rFonts w:eastAsia="Cambria"/>
              </w:rPr>
            </w:pPr>
          </w:p>
        </w:tc>
      </w:tr>
      <w:tr w:rsidR="00050B1A" w:rsidRPr="00A972F3" w14:paraId="69E7B5FD" w14:textId="77777777" w:rsidTr="00821DE0">
        <w:tc>
          <w:tcPr>
            <w:tcW w:w="2429" w:type="pct"/>
          </w:tcPr>
          <w:p w14:paraId="112DB5ED" w14:textId="77777777" w:rsidR="00050B1A" w:rsidRPr="007376E4" w:rsidRDefault="00050B1A" w:rsidP="00821DE0">
            <w:pPr>
              <w:ind w:right="-1" w:firstLine="0"/>
              <w:rPr>
                <w:lang w:val="ro-RO"/>
              </w:rPr>
            </w:pPr>
            <w:r w:rsidRPr="007376E4">
              <w:rPr>
                <w:lang w:val="ro-RO"/>
              </w:rPr>
              <w:t xml:space="preserve">E-mail oficial </w:t>
            </w:r>
          </w:p>
        </w:tc>
        <w:tc>
          <w:tcPr>
            <w:tcW w:w="2571" w:type="pct"/>
          </w:tcPr>
          <w:p w14:paraId="21A8F5BA" w14:textId="77777777" w:rsidR="00050B1A" w:rsidRPr="00A972F3" w:rsidRDefault="00050B1A" w:rsidP="00821DE0">
            <w:pPr>
              <w:ind w:right="-1"/>
              <w:rPr>
                <w:rFonts w:eastAsia="Cambria"/>
              </w:rPr>
            </w:pPr>
          </w:p>
        </w:tc>
      </w:tr>
      <w:tr w:rsidR="00050B1A" w:rsidRPr="00A972F3" w14:paraId="3F4A6BD7" w14:textId="77777777" w:rsidTr="00821DE0">
        <w:tc>
          <w:tcPr>
            <w:tcW w:w="2429" w:type="pct"/>
          </w:tcPr>
          <w:p w14:paraId="793D8772" w14:textId="77777777" w:rsidR="00050B1A" w:rsidRPr="007376E4" w:rsidRDefault="00050B1A" w:rsidP="00821DE0">
            <w:pPr>
              <w:ind w:right="-1" w:firstLine="0"/>
              <w:rPr>
                <w:lang w:val="ro-RO"/>
              </w:rPr>
            </w:pPr>
            <w:r w:rsidRPr="007376E4">
              <w:rPr>
                <w:lang w:val="ro-RO"/>
              </w:rPr>
              <w:t>Adresa de internet</w:t>
            </w:r>
          </w:p>
        </w:tc>
        <w:tc>
          <w:tcPr>
            <w:tcW w:w="2571" w:type="pct"/>
          </w:tcPr>
          <w:p w14:paraId="488206C4" w14:textId="77777777" w:rsidR="00050B1A" w:rsidRPr="00A972F3" w:rsidRDefault="00050B1A" w:rsidP="00821DE0">
            <w:pPr>
              <w:ind w:right="-1"/>
              <w:rPr>
                <w:rFonts w:eastAsia="Cambria"/>
              </w:rPr>
            </w:pPr>
          </w:p>
        </w:tc>
      </w:tr>
      <w:tr w:rsidR="00050B1A" w:rsidRPr="00A972F3" w14:paraId="7846E3CA" w14:textId="77777777" w:rsidTr="00821DE0">
        <w:tc>
          <w:tcPr>
            <w:tcW w:w="2429" w:type="pct"/>
          </w:tcPr>
          <w:p w14:paraId="2517DA65" w14:textId="77777777" w:rsidR="00050B1A" w:rsidRPr="007376E4" w:rsidRDefault="00050B1A" w:rsidP="00821DE0">
            <w:pPr>
              <w:ind w:right="-1" w:firstLine="0"/>
              <w:rPr>
                <w:i/>
                <w:lang w:val="ro-RO"/>
              </w:rPr>
            </w:pPr>
            <w:r w:rsidRPr="007376E4">
              <w:rPr>
                <w:lang w:val="ro-RO"/>
              </w:rPr>
              <w:t xml:space="preserve">Persoana de contact </w:t>
            </w:r>
            <w:r w:rsidRPr="00622027">
              <w:rPr>
                <w:lang w:val="ro-RO"/>
              </w:rPr>
              <w:t>(nume, prenume, telefon, e-mail)</w:t>
            </w:r>
          </w:p>
        </w:tc>
        <w:tc>
          <w:tcPr>
            <w:tcW w:w="2571" w:type="pct"/>
          </w:tcPr>
          <w:p w14:paraId="1F220C84" w14:textId="77777777" w:rsidR="00050B1A" w:rsidRPr="00A972F3" w:rsidRDefault="00050B1A" w:rsidP="00821DE0">
            <w:pPr>
              <w:ind w:right="-1"/>
              <w:rPr>
                <w:rFonts w:eastAsia="Cambria"/>
              </w:rPr>
            </w:pPr>
          </w:p>
        </w:tc>
      </w:tr>
    </w:tbl>
    <w:p w14:paraId="529DB34B" w14:textId="77777777" w:rsidR="00050B1A" w:rsidRDefault="00050B1A" w:rsidP="00050B1A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06F42847" w14:textId="77777777" w:rsidR="00050B1A" w:rsidRPr="007376E4" w:rsidRDefault="00050B1A" w:rsidP="00050B1A">
      <w:pPr>
        <w:pStyle w:val="a8"/>
        <w:numPr>
          <w:ilvl w:val="0"/>
          <w:numId w:val="2"/>
        </w:numPr>
        <w:tabs>
          <w:tab w:val="left" w:pos="1134"/>
          <w:tab w:val="left" w:pos="2694"/>
        </w:tabs>
        <w:spacing w:before="240"/>
        <w:ind w:firstLine="349"/>
        <w:rPr>
          <w:sz w:val="24"/>
          <w:szCs w:val="24"/>
          <w:lang w:val="ro-RO"/>
        </w:rPr>
      </w:pPr>
      <w:r w:rsidRPr="007376E4">
        <w:rPr>
          <w:sz w:val="24"/>
          <w:szCs w:val="24"/>
          <w:lang w:val="ro-RO"/>
        </w:rPr>
        <w:t>Date cu privire la procedura de atribuire:</w:t>
      </w:r>
    </w:p>
    <w:tbl>
      <w:tblPr>
        <w:tblStyle w:val="GrilTabel2"/>
        <w:tblW w:w="5000" w:type="pct"/>
        <w:tblLook w:val="04A0" w:firstRow="1" w:lastRow="0" w:firstColumn="1" w:lastColumn="0" w:noHBand="0" w:noVBand="1"/>
      </w:tblPr>
      <w:tblGrid>
        <w:gridCol w:w="4430"/>
        <w:gridCol w:w="4689"/>
      </w:tblGrid>
      <w:tr w:rsidR="00050B1A" w:rsidRPr="007376E4" w14:paraId="451F9D9B" w14:textId="77777777" w:rsidTr="00821DE0">
        <w:tc>
          <w:tcPr>
            <w:tcW w:w="2429" w:type="pct"/>
          </w:tcPr>
          <w:p w14:paraId="5FB9F213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  <w:r w:rsidRPr="007376E4">
              <w:rPr>
                <w:lang w:val="ro-RO" w:eastAsia="ro-RO"/>
              </w:rPr>
              <w:t>Tipul obiect</w:t>
            </w:r>
            <w:r>
              <w:rPr>
                <w:lang w:val="ro-RO" w:eastAsia="ro-RO"/>
              </w:rPr>
              <w:t>ului contractului de achiziție/</w:t>
            </w:r>
            <w:r w:rsidRPr="007376E4">
              <w:rPr>
                <w:lang w:val="ro-RO" w:eastAsia="ro-RO"/>
              </w:rPr>
              <w:t>acordului-cadru</w:t>
            </w:r>
          </w:p>
        </w:tc>
        <w:tc>
          <w:tcPr>
            <w:tcW w:w="2571" w:type="pct"/>
          </w:tcPr>
          <w:p w14:paraId="7B88AB46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  <w:r w:rsidRPr="007376E4">
              <w:rPr>
                <w:lang w:val="ro-RO" w:eastAsia="ro-RO"/>
              </w:rPr>
              <w:t>Bunuri □  Servicii □  Lucrări □</w:t>
            </w:r>
          </w:p>
        </w:tc>
      </w:tr>
      <w:tr w:rsidR="00050B1A" w:rsidRPr="007376E4" w14:paraId="3E8FED67" w14:textId="77777777" w:rsidTr="00821DE0">
        <w:tc>
          <w:tcPr>
            <w:tcW w:w="2429" w:type="pct"/>
          </w:tcPr>
          <w:p w14:paraId="68EE22D7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  <w:r w:rsidRPr="007376E4">
              <w:rPr>
                <w:lang w:val="ro-RO" w:eastAsia="ro-RO"/>
              </w:rPr>
              <w:t>Obiectul achiziției</w:t>
            </w:r>
          </w:p>
        </w:tc>
        <w:tc>
          <w:tcPr>
            <w:tcW w:w="2571" w:type="pct"/>
          </w:tcPr>
          <w:p w14:paraId="12BB82A7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</w:p>
        </w:tc>
      </w:tr>
      <w:tr w:rsidR="00050B1A" w:rsidRPr="007376E4" w14:paraId="5364B613" w14:textId="77777777" w:rsidTr="00821DE0">
        <w:tc>
          <w:tcPr>
            <w:tcW w:w="2429" w:type="pct"/>
          </w:tcPr>
          <w:p w14:paraId="32934CC1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  <w:r w:rsidRPr="007376E4">
              <w:rPr>
                <w:lang w:val="ro-RO" w:eastAsia="ro-RO"/>
              </w:rPr>
              <w:t>Cod</w:t>
            </w:r>
            <w:r>
              <w:rPr>
                <w:lang w:val="ro-RO" w:eastAsia="ro-RO"/>
              </w:rPr>
              <w:t>ul</w:t>
            </w:r>
            <w:r w:rsidRPr="007376E4">
              <w:rPr>
                <w:lang w:val="ro-RO" w:eastAsia="ro-RO"/>
              </w:rPr>
              <w:t xml:space="preserve"> CPV</w:t>
            </w:r>
          </w:p>
        </w:tc>
        <w:tc>
          <w:tcPr>
            <w:tcW w:w="2571" w:type="pct"/>
          </w:tcPr>
          <w:p w14:paraId="57F454C4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</w:p>
        </w:tc>
      </w:tr>
      <w:tr w:rsidR="00050B1A" w:rsidRPr="007376E4" w14:paraId="4C2D61F5" w14:textId="77777777" w:rsidTr="00821DE0">
        <w:trPr>
          <w:trHeight w:val="255"/>
        </w:trPr>
        <w:tc>
          <w:tcPr>
            <w:tcW w:w="2429" w:type="pct"/>
            <w:vMerge w:val="restart"/>
          </w:tcPr>
          <w:p w14:paraId="59A9CCB2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  <w:r w:rsidRPr="007376E4">
              <w:rPr>
                <w:lang w:val="ro-RO" w:eastAsia="ro-RO"/>
              </w:rPr>
              <w:t xml:space="preserve">Procedura de atribuire </w:t>
            </w:r>
            <w:r w:rsidRPr="00622027">
              <w:rPr>
                <w:lang w:val="ro-RO" w:eastAsia="ro-RO"/>
              </w:rPr>
              <w:t xml:space="preserve">(se va indica din cadrul portalului guvernamental </w:t>
            </w:r>
            <w:hyperlink r:id="rId7" w:history="1">
              <w:r w:rsidRPr="00622027">
                <w:rPr>
                  <w:rStyle w:val="aa"/>
                  <w:lang w:val="ro-RO" w:eastAsia="ro-RO"/>
                </w:rPr>
                <w:t>www.mtender.gov.md</w:t>
              </w:r>
            </w:hyperlink>
            <w:r w:rsidRPr="00622027">
              <w:rPr>
                <w:lang w:val="ro-RO" w:eastAsia="ro-RO"/>
              </w:rPr>
              <w:t>)</w:t>
            </w:r>
          </w:p>
        </w:tc>
        <w:tc>
          <w:tcPr>
            <w:tcW w:w="2571" w:type="pct"/>
          </w:tcPr>
          <w:p w14:paraId="621EA1AD" w14:textId="77777777" w:rsidR="00050B1A" w:rsidRPr="007376E4" w:rsidRDefault="00050B1A" w:rsidP="00821DE0">
            <w:pPr>
              <w:ind w:right="-1" w:firstLine="0"/>
              <w:rPr>
                <w:rFonts w:eastAsia="Cambria"/>
                <w:lang w:val="ro-RO"/>
              </w:rPr>
            </w:pPr>
            <w:r w:rsidRPr="007376E4">
              <w:rPr>
                <w:rFonts w:eastAsia="Cambria"/>
                <w:lang w:val="ro-RO"/>
              </w:rPr>
              <w:t>N</w:t>
            </w:r>
            <w:r>
              <w:rPr>
                <w:rFonts w:eastAsia="Cambria"/>
                <w:lang w:val="ro-RO"/>
              </w:rPr>
              <w:t>umărul.</w:t>
            </w:r>
            <w:r w:rsidRPr="007376E4">
              <w:rPr>
                <w:rFonts w:eastAsia="Cambria"/>
                <w:lang w:val="ro-RO"/>
              </w:rPr>
              <w:t xml:space="preserve">: </w:t>
            </w:r>
          </w:p>
        </w:tc>
      </w:tr>
      <w:tr w:rsidR="00050B1A" w:rsidRPr="007376E4" w14:paraId="6E6F9FF4" w14:textId="77777777" w:rsidTr="00821DE0">
        <w:trPr>
          <w:trHeight w:val="255"/>
        </w:trPr>
        <w:tc>
          <w:tcPr>
            <w:tcW w:w="2429" w:type="pct"/>
            <w:vMerge/>
          </w:tcPr>
          <w:p w14:paraId="0413D45E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</w:p>
        </w:tc>
        <w:tc>
          <w:tcPr>
            <w:tcW w:w="2571" w:type="pct"/>
          </w:tcPr>
          <w:p w14:paraId="07C6BDE5" w14:textId="77777777" w:rsidR="00050B1A" w:rsidRPr="007376E4" w:rsidRDefault="00050B1A" w:rsidP="00821DE0">
            <w:pPr>
              <w:ind w:right="-1" w:firstLine="0"/>
              <w:rPr>
                <w:rFonts w:eastAsia="Cambria"/>
                <w:lang w:val="ro-RO"/>
              </w:rPr>
            </w:pPr>
            <w:r w:rsidRPr="007376E4">
              <w:rPr>
                <w:rFonts w:eastAsia="Cambria"/>
                <w:lang w:val="ro-RO"/>
              </w:rPr>
              <w:t>Linkul:</w:t>
            </w:r>
          </w:p>
        </w:tc>
      </w:tr>
      <w:tr w:rsidR="00050B1A" w:rsidRPr="007376E4" w14:paraId="0A6FC2B5" w14:textId="77777777" w:rsidTr="00821DE0">
        <w:trPr>
          <w:trHeight w:val="255"/>
        </w:trPr>
        <w:tc>
          <w:tcPr>
            <w:tcW w:w="2429" w:type="pct"/>
            <w:vMerge/>
          </w:tcPr>
          <w:p w14:paraId="4B584276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</w:p>
        </w:tc>
        <w:tc>
          <w:tcPr>
            <w:tcW w:w="2571" w:type="pct"/>
          </w:tcPr>
          <w:p w14:paraId="13FA7539" w14:textId="77777777" w:rsidR="00050B1A" w:rsidRPr="007376E4" w:rsidRDefault="00050B1A" w:rsidP="00821DE0">
            <w:pPr>
              <w:ind w:right="-1" w:firstLine="0"/>
              <w:rPr>
                <w:rFonts w:eastAsia="Cambria"/>
                <w:lang w:val="ro-RO"/>
              </w:rPr>
            </w:pPr>
            <w:r w:rsidRPr="007376E4">
              <w:rPr>
                <w:rFonts w:eastAsia="Cambria"/>
                <w:lang w:val="ro-RO"/>
              </w:rPr>
              <w:t>Data publicării:</w:t>
            </w:r>
          </w:p>
        </w:tc>
      </w:tr>
      <w:tr w:rsidR="00050B1A" w:rsidRPr="007376E4" w14:paraId="3A78690C" w14:textId="77777777" w:rsidTr="00821DE0">
        <w:trPr>
          <w:trHeight w:val="283"/>
        </w:trPr>
        <w:tc>
          <w:tcPr>
            <w:tcW w:w="2429" w:type="pct"/>
            <w:vMerge w:val="restart"/>
          </w:tcPr>
          <w:p w14:paraId="7C8D59AA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  <w:r w:rsidRPr="007376E4">
              <w:rPr>
                <w:lang w:val="ro-RO" w:eastAsia="ro-RO"/>
              </w:rPr>
              <w:t>Procedura a fost inclusă în planul de achiziții publice a</w:t>
            </w:r>
            <w:r>
              <w:rPr>
                <w:lang w:val="ro-RO" w:eastAsia="ro-RO"/>
              </w:rPr>
              <w:t>l</w:t>
            </w:r>
            <w:r w:rsidRPr="007376E4">
              <w:rPr>
                <w:lang w:val="ro-RO" w:eastAsia="ro-RO"/>
              </w:rPr>
              <w:t xml:space="preserve"> autorității contractante</w:t>
            </w:r>
          </w:p>
        </w:tc>
        <w:tc>
          <w:tcPr>
            <w:tcW w:w="2571" w:type="pct"/>
          </w:tcPr>
          <w:p w14:paraId="55B5CCA3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  <w:r w:rsidRPr="007376E4">
              <w:rPr>
                <w:lang w:val="ro-RO" w:eastAsia="ro-RO"/>
              </w:rPr>
              <w:t>□ Da  □ Nu</w:t>
            </w:r>
          </w:p>
        </w:tc>
      </w:tr>
      <w:tr w:rsidR="00050B1A" w:rsidRPr="007376E4" w14:paraId="177B1CA6" w14:textId="77777777" w:rsidTr="00821DE0">
        <w:trPr>
          <w:trHeight w:val="283"/>
        </w:trPr>
        <w:tc>
          <w:tcPr>
            <w:tcW w:w="2429" w:type="pct"/>
            <w:vMerge/>
          </w:tcPr>
          <w:p w14:paraId="3862D76A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</w:p>
        </w:tc>
        <w:tc>
          <w:tcPr>
            <w:tcW w:w="2571" w:type="pct"/>
          </w:tcPr>
          <w:p w14:paraId="42EEC01F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  <w:r w:rsidRPr="007376E4">
              <w:rPr>
                <w:lang w:val="ro-RO" w:eastAsia="ro-RO"/>
              </w:rPr>
              <w:t>Linkul către planul de achiziții publice publicat:</w:t>
            </w:r>
          </w:p>
          <w:p w14:paraId="5C4D2B18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</w:p>
        </w:tc>
      </w:tr>
      <w:tr w:rsidR="00050B1A" w:rsidRPr="007376E4" w14:paraId="0647A968" w14:textId="77777777" w:rsidTr="00821DE0">
        <w:trPr>
          <w:trHeight w:val="281"/>
        </w:trPr>
        <w:tc>
          <w:tcPr>
            <w:tcW w:w="2429" w:type="pct"/>
          </w:tcPr>
          <w:p w14:paraId="6906D97B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  <w:r w:rsidRPr="007376E4">
              <w:rPr>
                <w:lang w:val="ro-RO" w:eastAsia="ro-RO"/>
              </w:rPr>
              <w:t>Sursa de finanțare</w:t>
            </w:r>
          </w:p>
        </w:tc>
        <w:tc>
          <w:tcPr>
            <w:tcW w:w="2571" w:type="pct"/>
          </w:tcPr>
          <w:p w14:paraId="46D220F8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  <w:r w:rsidRPr="007376E4">
              <w:rPr>
                <w:lang w:val="ro-RO" w:eastAsia="ro-RO"/>
              </w:rPr>
              <w:t xml:space="preserve">□Buget de stat; □Buget CNAM; □Buget CNAS; □Surse externe; □Alte surse: </w:t>
            </w:r>
            <w:r w:rsidRPr="00AC6EC1">
              <w:rPr>
                <w:lang w:val="ro-RO" w:eastAsia="ro-RO"/>
              </w:rPr>
              <w:t>(indicați)</w:t>
            </w:r>
          </w:p>
        </w:tc>
      </w:tr>
      <w:tr w:rsidR="00050B1A" w:rsidRPr="007376E4" w14:paraId="30660612" w14:textId="77777777" w:rsidTr="00821DE0">
        <w:trPr>
          <w:trHeight w:val="281"/>
        </w:trPr>
        <w:tc>
          <w:tcPr>
            <w:tcW w:w="2429" w:type="pct"/>
          </w:tcPr>
          <w:p w14:paraId="063AB00F" w14:textId="77777777" w:rsidR="00050B1A" w:rsidRPr="007376E4" w:rsidRDefault="00050B1A" w:rsidP="00821DE0">
            <w:pPr>
              <w:ind w:right="-1" w:firstLine="0"/>
              <w:rPr>
                <w:lang w:val="ro-RO" w:eastAsia="ro-RO"/>
              </w:rPr>
            </w:pPr>
            <w:r w:rsidRPr="007376E4">
              <w:rPr>
                <w:lang w:val="ro-RO" w:eastAsia="ro-RO"/>
              </w:rPr>
              <w:t xml:space="preserve">Valoarea </w:t>
            </w:r>
            <w:r w:rsidRPr="007376E4">
              <w:rPr>
                <w:color w:val="000000"/>
                <w:lang w:val="ro-RO"/>
              </w:rPr>
              <w:t xml:space="preserve">estimată </w:t>
            </w:r>
            <w:r w:rsidRPr="00622027">
              <w:rPr>
                <w:color w:val="000000"/>
                <w:lang w:val="ro-RO"/>
              </w:rPr>
              <w:t>(lei, fără TVA)</w:t>
            </w:r>
          </w:p>
        </w:tc>
        <w:tc>
          <w:tcPr>
            <w:tcW w:w="2571" w:type="pct"/>
          </w:tcPr>
          <w:p w14:paraId="1480E88C" w14:textId="77777777" w:rsidR="00050B1A" w:rsidRPr="007376E4" w:rsidRDefault="00050B1A" w:rsidP="00821DE0">
            <w:pPr>
              <w:ind w:right="-1"/>
              <w:rPr>
                <w:lang w:val="ro-RO" w:eastAsia="ro-RO"/>
              </w:rPr>
            </w:pPr>
          </w:p>
        </w:tc>
      </w:tr>
    </w:tbl>
    <w:p w14:paraId="5503B7C1" w14:textId="77777777" w:rsidR="00050B1A" w:rsidRPr="007376E4" w:rsidRDefault="00050B1A" w:rsidP="00050B1A">
      <w:pPr>
        <w:pStyle w:val="a8"/>
        <w:numPr>
          <w:ilvl w:val="0"/>
          <w:numId w:val="2"/>
        </w:numPr>
        <w:tabs>
          <w:tab w:val="left" w:pos="1134"/>
          <w:tab w:val="left" w:pos="2694"/>
        </w:tabs>
        <w:spacing w:before="240"/>
        <w:ind w:firstLine="349"/>
        <w:rPr>
          <w:sz w:val="24"/>
          <w:szCs w:val="24"/>
          <w:lang w:val="ro-RO"/>
        </w:rPr>
      </w:pPr>
      <w:r w:rsidRPr="007376E4">
        <w:rPr>
          <w:sz w:val="24"/>
          <w:szCs w:val="24"/>
          <w:lang w:val="ro-RO"/>
        </w:rPr>
        <w:t>Până la termenul-limită (data ______20__, ora___:___), au depus oferta ___ ofertanți:</w:t>
      </w:r>
    </w:p>
    <w:tbl>
      <w:tblPr>
        <w:tblStyle w:val="GrilTabel2"/>
        <w:tblW w:w="5000" w:type="pct"/>
        <w:tblLook w:val="04A0" w:firstRow="1" w:lastRow="0" w:firstColumn="1" w:lastColumn="0" w:noHBand="0" w:noVBand="1"/>
      </w:tblPr>
      <w:tblGrid>
        <w:gridCol w:w="511"/>
        <w:gridCol w:w="3919"/>
        <w:gridCol w:w="2216"/>
        <w:gridCol w:w="2473"/>
      </w:tblGrid>
      <w:tr w:rsidR="00050B1A" w:rsidRPr="007376E4" w14:paraId="40AA6881" w14:textId="77777777" w:rsidTr="00821DE0">
        <w:trPr>
          <w:trHeight w:val="20"/>
        </w:trPr>
        <w:tc>
          <w:tcPr>
            <w:tcW w:w="280" w:type="pct"/>
          </w:tcPr>
          <w:p w14:paraId="0AAD5171" w14:textId="77777777" w:rsidR="00050B1A" w:rsidRPr="007376E4" w:rsidRDefault="00050B1A" w:rsidP="00821DE0">
            <w:pPr>
              <w:ind w:firstLine="0"/>
              <w:jc w:val="center"/>
              <w:rPr>
                <w:b/>
                <w:lang w:val="ro-RO"/>
              </w:rPr>
            </w:pPr>
            <w:r w:rsidRPr="007376E4">
              <w:rPr>
                <w:b/>
                <w:lang w:val="ro-RO"/>
              </w:rPr>
              <w:t>Nr.</w:t>
            </w:r>
          </w:p>
          <w:p w14:paraId="361A05DD" w14:textId="77777777" w:rsidR="00050B1A" w:rsidRPr="007376E4" w:rsidRDefault="00050B1A" w:rsidP="00821DE0">
            <w:pPr>
              <w:ind w:firstLine="0"/>
              <w:jc w:val="center"/>
              <w:rPr>
                <w:b/>
                <w:lang w:val="ro-RO"/>
              </w:rPr>
            </w:pPr>
            <w:r w:rsidRPr="007376E4">
              <w:rPr>
                <w:b/>
                <w:lang w:val="ro-RO"/>
              </w:rPr>
              <w:t>crt.</w:t>
            </w:r>
          </w:p>
        </w:tc>
        <w:tc>
          <w:tcPr>
            <w:tcW w:w="2149" w:type="pct"/>
          </w:tcPr>
          <w:p w14:paraId="1F5FB066" w14:textId="77777777" w:rsidR="00050B1A" w:rsidRPr="007376E4" w:rsidRDefault="00050B1A" w:rsidP="00821DE0">
            <w:pPr>
              <w:ind w:firstLine="83"/>
              <w:jc w:val="center"/>
              <w:rPr>
                <w:b/>
                <w:lang w:val="ro-RO"/>
              </w:rPr>
            </w:pPr>
            <w:r w:rsidRPr="007376E4">
              <w:rPr>
                <w:b/>
                <w:lang w:val="ro-RO"/>
              </w:rPr>
              <w:t>Denumirea operatorului economic</w:t>
            </w:r>
          </w:p>
          <w:p w14:paraId="34FF0CFA" w14:textId="77777777" w:rsidR="00050B1A" w:rsidRPr="007376E4" w:rsidRDefault="00050B1A" w:rsidP="00821DE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15" w:type="pct"/>
          </w:tcPr>
          <w:p w14:paraId="37A19715" w14:textId="77777777" w:rsidR="00050B1A" w:rsidRPr="007376E4" w:rsidRDefault="00050B1A" w:rsidP="00821DE0">
            <w:pPr>
              <w:ind w:hanging="150"/>
              <w:jc w:val="center"/>
              <w:rPr>
                <w:b/>
                <w:lang w:val="ro-RO"/>
              </w:rPr>
            </w:pPr>
            <w:r w:rsidRPr="007376E4">
              <w:rPr>
                <w:b/>
                <w:lang w:val="ro-RO"/>
              </w:rPr>
              <w:t>IDNO</w:t>
            </w:r>
          </w:p>
        </w:tc>
        <w:tc>
          <w:tcPr>
            <w:tcW w:w="1356" w:type="pct"/>
          </w:tcPr>
          <w:p w14:paraId="4D2DC650" w14:textId="77777777" w:rsidR="00050B1A" w:rsidRPr="007376E4" w:rsidRDefault="00050B1A" w:rsidP="00821DE0">
            <w:pPr>
              <w:ind w:hanging="525"/>
              <w:jc w:val="center"/>
              <w:rPr>
                <w:b/>
                <w:lang w:val="ro-RO"/>
              </w:rPr>
            </w:pPr>
            <w:r w:rsidRPr="007376E4">
              <w:rPr>
                <w:b/>
                <w:lang w:val="ro-RO"/>
              </w:rPr>
              <w:t>Asociații/</w:t>
            </w:r>
          </w:p>
          <w:p w14:paraId="701DC20D" w14:textId="77777777" w:rsidR="00050B1A" w:rsidRPr="007376E4" w:rsidRDefault="00050B1A" w:rsidP="00821DE0">
            <w:pPr>
              <w:ind w:hanging="99"/>
              <w:jc w:val="center"/>
              <w:rPr>
                <w:b/>
                <w:lang w:val="ro-RO"/>
              </w:rPr>
            </w:pPr>
            <w:r w:rsidRPr="007376E4">
              <w:rPr>
                <w:b/>
                <w:lang w:val="ro-RO"/>
              </w:rPr>
              <w:t>administratorii</w:t>
            </w:r>
          </w:p>
        </w:tc>
      </w:tr>
      <w:tr w:rsidR="00050B1A" w:rsidRPr="007376E4" w14:paraId="69A56CEF" w14:textId="77777777" w:rsidTr="00821DE0">
        <w:trPr>
          <w:trHeight w:val="20"/>
        </w:trPr>
        <w:tc>
          <w:tcPr>
            <w:tcW w:w="280" w:type="pct"/>
          </w:tcPr>
          <w:p w14:paraId="6477F966" w14:textId="77777777" w:rsidR="00050B1A" w:rsidRPr="00496650" w:rsidRDefault="00050B1A" w:rsidP="00821DE0">
            <w:pPr>
              <w:ind w:firstLine="0"/>
              <w:rPr>
                <w:rStyle w:val="a9"/>
                <w:sz w:val="24"/>
                <w:szCs w:val="24"/>
                <w:lang w:val="ro-RO"/>
              </w:rPr>
            </w:pPr>
          </w:p>
        </w:tc>
        <w:tc>
          <w:tcPr>
            <w:tcW w:w="2149" w:type="pct"/>
          </w:tcPr>
          <w:p w14:paraId="69A7A468" w14:textId="77777777" w:rsidR="00050B1A" w:rsidRPr="007376E4" w:rsidRDefault="00050B1A" w:rsidP="00821DE0">
            <w:pPr>
              <w:rPr>
                <w:b/>
                <w:lang w:val="ro-RO"/>
              </w:rPr>
            </w:pPr>
          </w:p>
        </w:tc>
        <w:tc>
          <w:tcPr>
            <w:tcW w:w="1215" w:type="pct"/>
          </w:tcPr>
          <w:p w14:paraId="5F5B0844" w14:textId="77777777" w:rsidR="00050B1A" w:rsidRPr="007376E4" w:rsidRDefault="00050B1A" w:rsidP="00821DE0">
            <w:pPr>
              <w:rPr>
                <w:b/>
                <w:lang w:val="ro-RO"/>
              </w:rPr>
            </w:pPr>
          </w:p>
        </w:tc>
        <w:tc>
          <w:tcPr>
            <w:tcW w:w="1356" w:type="pct"/>
          </w:tcPr>
          <w:p w14:paraId="4258F46A" w14:textId="77777777" w:rsidR="00050B1A" w:rsidRPr="007376E4" w:rsidRDefault="00050B1A" w:rsidP="00821DE0">
            <w:pPr>
              <w:rPr>
                <w:b/>
                <w:lang w:val="ro-RO"/>
              </w:rPr>
            </w:pPr>
          </w:p>
        </w:tc>
      </w:tr>
    </w:tbl>
    <w:p w14:paraId="0A50F248" w14:textId="77777777" w:rsidR="00050B1A" w:rsidRPr="007376E4" w:rsidRDefault="00050B1A" w:rsidP="00050B1A">
      <w:pPr>
        <w:pStyle w:val="a8"/>
        <w:numPr>
          <w:ilvl w:val="0"/>
          <w:numId w:val="2"/>
        </w:numPr>
        <w:tabs>
          <w:tab w:val="left" w:pos="1134"/>
          <w:tab w:val="left" w:pos="2694"/>
        </w:tabs>
        <w:spacing w:before="240"/>
        <w:ind w:firstLine="349"/>
        <w:contextualSpacing w:val="0"/>
        <w:rPr>
          <w:sz w:val="24"/>
          <w:szCs w:val="24"/>
          <w:lang w:val="ro-RO"/>
        </w:rPr>
      </w:pPr>
      <w:r w:rsidRPr="007376E4">
        <w:rPr>
          <w:sz w:val="24"/>
          <w:szCs w:val="24"/>
          <w:lang w:val="ro-RO"/>
        </w:rPr>
        <w:t>Ofertanții respinși/descalificați:</w:t>
      </w:r>
    </w:p>
    <w:tbl>
      <w:tblPr>
        <w:tblStyle w:val="GrilTabel2"/>
        <w:tblW w:w="5000" w:type="pct"/>
        <w:tblLook w:val="04A0" w:firstRow="1" w:lastRow="0" w:firstColumn="1" w:lastColumn="0" w:noHBand="0" w:noVBand="1"/>
      </w:tblPr>
      <w:tblGrid>
        <w:gridCol w:w="4434"/>
        <w:gridCol w:w="4685"/>
      </w:tblGrid>
      <w:tr w:rsidR="00050B1A" w:rsidRPr="007376E4" w14:paraId="53491C59" w14:textId="77777777" w:rsidTr="00821DE0">
        <w:tc>
          <w:tcPr>
            <w:tcW w:w="2431" w:type="pct"/>
          </w:tcPr>
          <w:p w14:paraId="5E6B6562" w14:textId="77777777" w:rsidR="00050B1A" w:rsidRPr="007376E4" w:rsidRDefault="00050B1A" w:rsidP="00821DE0">
            <w:pPr>
              <w:ind w:firstLine="492"/>
              <w:contextualSpacing/>
              <w:jc w:val="center"/>
              <w:rPr>
                <w:b/>
                <w:lang w:val="ro-RO"/>
              </w:rPr>
            </w:pPr>
            <w:r w:rsidRPr="007376E4">
              <w:rPr>
                <w:b/>
                <w:lang w:val="ro-RO"/>
              </w:rPr>
              <w:t>Denumirea operatorului economic</w:t>
            </w:r>
          </w:p>
        </w:tc>
        <w:tc>
          <w:tcPr>
            <w:tcW w:w="2569" w:type="pct"/>
          </w:tcPr>
          <w:p w14:paraId="591D4767" w14:textId="77777777" w:rsidR="00050B1A" w:rsidRPr="007376E4" w:rsidRDefault="00050B1A" w:rsidP="00821DE0">
            <w:pPr>
              <w:ind w:firstLine="125"/>
              <w:contextualSpacing/>
              <w:jc w:val="center"/>
              <w:rPr>
                <w:b/>
                <w:lang w:val="ro-RO"/>
              </w:rPr>
            </w:pPr>
            <w:r w:rsidRPr="007376E4">
              <w:rPr>
                <w:b/>
                <w:lang w:val="ro-RO"/>
              </w:rPr>
              <w:t>Motivul respingerii/descalificării</w:t>
            </w:r>
          </w:p>
        </w:tc>
      </w:tr>
      <w:tr w:rsidR="00050B1A" w:rsidRPr="007376E4" w14:paraId="3D0606CA" w14:textId="77777777" w:rsidTr="00821DE0">
        <w:tc>
          <w:tcPr>
            <w:tcW w:w="2431" w:type="pct"/>
          </w:tcPr>
          <w:p w14:paraId="36D16BAF" w14:textId="77777777" w:rsidR="00050B1A" w:rsidRPr="007376E4" w:rsidRDefault="00050B1A" w:rsidP="00821DE0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569" w:type="pct"/>
          </w:tcPr>
          <w:p w14:paraId="1B1CDAE3" w14:textId="77777777" w:rsidR="00050B1A" w:rsidRPr="007376E4" w:rsidRDefault="00050B1A" w:rsidP="00821DE0">
            <w:pPr>
              <w:contextualSpacing/>
              <w:rPr>
                <w:b/>
                <w:lang w:val="ro-RO"/>
              </w:rPr>
            </w:pPr>
          </w:p>
        </w:tc>
      </w:tr>
    </w:tbl>
    <w:p w14:paraId="2B3F426F" w14:textId="77777777" w:rsidR="00050B1A" w:rsidRPr="007376E4" w:rsidRDefault="00050B1A" w:rsidP="00050B1A">
      <w:pPr>
        <w:pStyle w:val="a8"/>
        <w:numPr>
          <w:ilvl w:val="0"/>
          <w:numId w:val="2"/>
        </w:numPr>
        <w:tabs>
          <w:tab w:val="left" w:pos="1134"/>
          <w:tab w:val="left" w:pos="2694"/>
        </w:tabs>
        <w:spacing w:before="240"/>
        <w:ind w:firstLine="349"/>
        <w:rPr>
          <w:sz w:val="24"/>
          <w:szCs w:val="24"/>
          <w:lang w:val="ro-RO"/>
        </w:rPr>
      </w:pPr>
      <w:r w:rsidRPr="007376E4">
        <w:rPr>
          <w:sz w:val="24"/>
          <w:szCs w:val="24"/>
          <w:lang w:val="ro-RO"/>
        </w:rPr>
        <w:t>Modalitatea de evaluare a ofertelor:</w:t>
      </w:r>
    </w:p>
    <w:p w14:paraId="34E46801" w14:textId="77777777" w:rsidR="00050B1A" w:rsidRPr="007376E4" w:rsidRDefault="00050B1A" w:rsidP="00050B1A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</w:t>
      </w:r>
      <w:r w:rsidRPr="007376E4">
        <w:rPr>
          <w:sz w:val="24"/>
          <w:szCs w:val="24"/>
          <w:lang w:val="ro-RO"/>
        </w:rPr>
        <w:t>entru fiecare lot □</w:t>
      </w:r>
      <w:r>
        <w:rPr>
          <w:sz w:val="24"/>
          <w:szCs w:val="24"/>
          <w:lang w:val="ro-RO"/>
        </w:rPr>
        <w:t>;</w:t>
      </w:r>
      <w:r w:rsidRPr="007376E4">
        <w:rPr>
          <w:sz w:val="24"/>
          <w:szCs w:val="24"/>
          <w:lang w:val="ro-RO"/>
        </w:rPr>
        <w:t xml:space="preserve">       </w:t>
      </w:r>
    </w:p>
    <w:p w14:paraId="3976B35F" w14:textId="77777777" w:rsidR="00050B1A" w:rsidRPr="007376E4" w:rsidRDefault="00050B1A" w:rsidP="00050B1A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</w:t>
      </w:r>
      <w:r w:rsidRPr="007376E4">
        <w:rPr>
          <w:sz w:val="24"/>
          <w:szCs w:val="24"/>
          <w:lang w:val="ro-RO"/>
        </w:rPr>
        <w:t>entru mai multe loturi cumulate □</w:t>
      </w:r>
      <w:r>
        <w:rPr>
          <w:sz w:val="24"/>
          <w:szCs w:val="24"/>
          <w:lang w:val="ro-RO"/>
        </w:rPr>
        <w:t>;</w:t>
      </w:r>
      <w:r w:rsidRPr="007376E4">
        <w:rPr>
          <w:sz w:val="24"/>
          <w:szCs w:val="24"/>
          <w:lang w:val="ro-RO"/>
        </w:rPr>
        <w:t xml:space="preserve">            </w:t>
      </w:r>
    </w:p>
    <w:p w14:paraId="19CC2885" w14:textId="77777777" w:rsidR="00050B1A" w:rsidRPr="007376E4" w:rsidRDefault="00050B1A" w:rsidP="00050B1A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</w:t>
      </w:r>
      <w:r w:rsidRPr="007376E4">
        <w:rPr>
          <w:sz w:val="24"/>
          <w:szCs w:val="24"/>
          <w:lang w:val="ro-RO"/>
        </w:rPr>
        <w:t>entru toate loturile  □</w:t>
      </w:r>
      <w:r>
        <w:rPr>
          <w:sz w:val="24"/>
          <w:szCs w:val="24"/>
          <w:lang w:val="ro-RO"/>
        </w:rPr>
        <w:t>;</w:t>
      </w:r>
      <w:r w:rsidRPr="007376E4">
        <w:rPr>
          <w:sz w:val="24"/>
          <w:szCs w:val="24"/>
          <w:lang w:val="ro-RO"/>
        </w:rPr>
        <w:t xml:space="preserve">      </w:t>
      </w:r>
    </w:p>
    <w:p w14:paraId="483B2419" w14:textId="77777777" w:rsidR="00050B1A" w:rsidRPr="007376E4" w:rsidRDefault="00050B1A" w:rsidP="00050B1A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a</w:t>
      </w:r>
      <w:r w:rsidRPr="007376E4">
        <w:rPr>
          <w:sz w:val="24"/>
          <w:szCs w:val="24"/>
          <w:lang w:val="ro-RO"/>
        </w:rPr>
        <w:t xml:space="preserve">lte limitări privind numărul de loturi care pot fi atribuite aceluiași ofertant: </w:t>
      </w:r>
      <w:r w:rsidRPr="00AC6EC1">
        <w:rPr>
          <w:sz w:val="24"/>
          <w:szCs w:val="24"/>
          <w:lang w:val="ro-RO" w:eastAsia="ro-RO"/>
        </w:rPr>
        <w:t>(indicați)</w:t>
      </w:r>
      <w:r>
        <w:rPr>
          <w:sz w:val="24"/>
          <w:szCs w:val="24"/>
          <w:lang w:val="ro-RO"/>
        </w:rPr>
        <w:t>.</w:t>
      </w:r>
      <w:r w:rsidRPr="00AC6EC1">
        <w:rPr>
          <w:sz w:val="24"/>
          <w:szCs w:val="24"/>
          <w:lang w:val="ro-RO"/>
        </w:rPr>
        <w:t xml:space="preserve">        </w:t>
      </w:r>
    </w:p>
    <w:p w14:paraId="1FE4AC40" w14:textId="77777777" w:rsidR="00050B1A" w:rsidRDefault="00050B1A" w:rsidP="00050B1A">
      <w:pPr>
        <w:rPr>
          <w:sz w:val="24"/>
          <w:szCs w:val="24"/>
          <w:lang w:val="ro-RO"/>
        </w:rPr>
      </w:pPr>
      <w:r>
        <w:rPr>
          <w:color w:val="000000"/>
          <w:sz w:val="24"/>
          <w:szCs w:val="24"/>
          <w:lang w:val="ro-RO"/>
        </w:rPr>
        <w:t>Justificarea deciziei de a nu atribui contractul pe </w:t>
      </w:r>
      <w:r w:rsidRPr="007376E4">
        <w:rPr>
          <w:color w:val="000000"/>
          <w:sz w:val="24"/>
          <w:szCs w:val="24"/>
          <w:lang w:val="ro-RO"/>
        </w:rPr>
        <w:t>loturi</w:t>
      </w:r>
      <w:r w:rsidRPr="007376E4">
        <w:rPr>
          <w:sz w:val="24"/>
          <w:szCs w:val="24"/>
          <w:lang w:val="ro-RO"/>
        </w:rPr>
        <w:t>__________________________________</w:t>
      </w:r>
      <w:r>
        <w:rPr>
          <w:sz w:val="24"/>
          <w:szCs w:val="24"/>
          <w:lang w:val="ro-RO"/>
        </w:rPr>
        <w:t>_________________________________________________________________</w:t>
      </w:r>
    </w:p>
    <w:p w14:paraId="22B0CC92" w14:textId="77777777" w:rsidR="00050B1A" w:rsidRDefault="00050B1A" w:rsidP="00050B1A">
      <w:pPr>
        <w:rPr>
          <w:sz w:val="24"/>
          <w:szCs w:val="24"/>
          <w:lang w:val="ro-RO"/>
        </w:rPr>
      </w:pPr>
    </w:p>
    <w:p w14:paraId="73A4D527" w14:textId="77777777" w:rsidR="00050B1A" w:rsidRPr="007376E4" w:rsidRDefault="00050B1A" w:rsidP="00050B1A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lastRenderedPageBreak/>
        <w:t>6. </w:t>
      </w:r>
      <w:r w:rsidRPr="007376E4">
        <w:rPr>
          <w:sz w:val="24"/>
          <w:szCs w:val="24"/>
          <w:lang w:val="ro-RO"/>
        </w:rPr>
        <w:t>Criteriul de atribuire aplicat:</w:t>
      </w:r>
    </w:p>
    <w:p w14:paraId="15922A63" w14:textId="77777777" w:rsidR="00050B1A" w:rsidRPr="007376E4" w:rsidRDefault="00050B1A" w:rsidP="00050B1A">
      <w:pPr>
        <w:rPr>
          <w:sz w:val="24"/>
          <w:szCs w:val="24"/>
          <w:lang w:val="ro-RO"/>
        </w:rPr>
      </w:pPr>
      <w:proofErr w:type="spellStart"/>
      <w:r>
        <w:rPr>
          <w:sz w:val="24"/>
          <w:szCs w:val="24"/>
          <w:lang w:val="ro-RO"/>
        </w:rPr>
        <w:t>p</w:t>
      </w:r>
      <w:r w:rsidRPr="007376E4">
        <w:rPr>
          <w:sz w:val="24"/>
          <w:szCs w:val="24"/>
          <w:lang w:val="ro-RO"/>
        </w:rPr>
        <w:t>reţul</w:t>
      </w:r>
      <w:proofErr w:type="spellEnd"/>
      <w:r w:rsidRPr="007376E4">
        <w:rPr>
          <w:sz w:val="24"/>
          <w:szCs w:val="24"/>
          <w:lang w:val="ro-RO"/>
        </w:rPr>
        <w:t xml:space="preserve"> cel mai scăzut  </w:t>
      </w:r>
      <w:r w:rsidRPr="007376E4">
        <w:rPr>
          <w:sz w:val="24"/>
          <w:szCs w:val="24"/>
          <w:lang w:val="ro-RO" w:eastAsia="ro-RO"/>
        </w:rPr>
        <w:t>□</w:t>
      </w:r>
      <w:r>
        <w:rPr>
          <w:sz w:val="24"/>
          <w:szCs w:val="24"/>
          <w:lang w:val="ro-RO" w:eastAsia="ro-RO"/>
        </w:rPr>
        <w:t>;</w:t>
      </w:r>
      <w:r w:rsidRPr="007376E4">
        <w:rPr>
          <w:sz w:val="24"/>
          <w:szCs w:val="24"/>
          <w:lang w:val="ro-RO"/>
        </w:rPr>
        <w:t xml:space="preserve">                       </w:t>
      </w:r>
    </w:p>
    <w:p w14:paraId="2370DD20" w14:textId="77777777" w:rsidR="00050B1A" w:rsidRPr="007376E4" w:rsidRDefault="00050B1A" w:rsidP="00050B1A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</w:t>
      </w:r>
      <w:r w:rsidRPr="007376E4">
        <w:rPr>
          <w:sz w:val="24"/>
          <w:szCs w:val="24"/>
          <w:lang w:val="ro-RO"/>
        </w:rPr>
        <w:t xml:space="preserve">ostul cel mai scăzut  </w:t>
      </w:r>
      <w:r w:rsidRPr="007376E4">
        <w:rPr>
          <w:sz w:val="24"/>
          <w:szCs w:val="24"/>
          <w:lang w:val="ro-RO" w:eastAsia="ro-RO"/>
        </w:rPr>
        <w:t>□</w:t>
      </w:r>
      <w:r>
        <w:rPr>
          <w:sz w:val="24"/>
          <w:szCs w:val="24"/>
          <w:lang w:val="ro-RO" w:eastAsia="ro-RO"/>
        </w:rPr>
        <w:t>;</w:t>
      </w:r>
      <w:r w:rsidRPr="007376E4">
        <w:rPr>
          <w:sz w:val="24"/>
          <w:szCs w:val="24"/>
          <w:lang w:val="ro-RO"/>
        </w:rPr>
        <w:t xml:space="preserve">                                  </w:t>
      </w:r>
    </w:p>
    <w:p w14:paraId="3BDFE134" w14:textId="77777777" w:rsidR="00050B1A" w:rsidRPr="007376E4" w:rsidRDefault="00050B1A" w:rsidP="00050B1A">
      <w:pPr>
        <w:tabs>
          <w:tab w:val="left" w:pos="2977"/>
          <w:tab w:val="left" w:pos="3119"/>
        </w:tabs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</w:t>
      </w:r>
      <w:r w:rsidRPr="007376E4">
        <w:rPr>
          <w:sz w:val="24"/>
          <w:szCs w:val="24"/>
          <w:lang w:val="ro-RO"/>
        </w:rPr>
        <w:t>el mai bun raport calitate-</w:t>
      </w:r>
      <w:proofErr w:type="spellStart"/>
      <w:r w:rsidRPr="007376E4">
        <w:rPr>
          <w:sz w:val="24"/>
          <w:szCs w:val="24"/>
          <w:lang w:val="ro-RO"/>
        </w:rPr>
        <w:t>preţ</w:t>
      </w:r>
      <w:proofErr w:type="spellEnd"/>
      <w:r w:rsidRPr="007376E4">
        <w:rPr>
          <w:sz w:val="24"/>
          <w:szCs w:val="24"/>
          <w:lang w:val="ro-RO"/>
        </w:rPr>
        <w:t xml:space="preserve"> </w:t>
      </w:r>
      <w:r w:rsidRPr="007376E4">
        <w:rPr>
          <w:sz w:val="24"/>
          <w:szCs w:val="24"/>
          <w:lang w:val="ro-RO" w:eastAsia="ro-RO"/>
        </w:rPr>
        <w:t>□</w:t>
      </w:r>
      <w:r>
        <w:rPr>
          <w:sz w:val="24"/>
          <w:szCs w:val="24"/>
          <w:lang w:val="ro-RO" w:eastAsia="ro-RO"/>
        </w:rPr>
        <w:t>;</w:t>
      </w:r>
      <w:r w:rsidRPr="007376E4">
        <w:rPr>
          <w:sz w:val="24"/>
          <w:szCs w:val="24"/>
          <w:lang w:val="ro-RO"/>
        </w:rPr>
        <w:t xml:space="preserve">                  </w:t>
      </w:r>
    </w:p>
    <w:p w14:paraId="16CF53CC" w14:textId="77777777" w:rsidR="00050B1A" w:rsidRPr="007376E4" w:rsidRDefault="00050B1A" w:rsidP="00050B1A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</w:t>
      </w:r>
      <w:r w:rsidRPr="007376E4">
        <w:rPr>
          <w:sz w:val="24"/>
          <w:szCs w:val="24"/>
          <w:lang w:val="ro-RO"/>
        </w:rPr>
        <w:t xml:space="preserve">el mai bun raport calitate-cost </w:t>
      </w:r>
      <w:r w:rsidRPr="007376E4">
        <w:rPr>
          <w:sz w:val="24"/>
          <w:szCs w:val="24"/>
          <w:lang w:val="ro-RO" w:eastAsia="ro-RO"/>
        </w:rPr>
        <w:t>□</w:t>
      </w:r>
      <w:r>
        <w:rPr>
          <w:sz w:val="24"/>
          <w:szCs w:val="24"/>
          <w:lang w:val="ro-RO" w:eastAsia="ro-RO"/>
        </w:rPr>
        <w:t>;</w:t>
      </w:r>
      <w:r w:rsidRPr="007376E4">
        <w:rPr>
          <w:sz w:val="24"/>
          <w:szCs w:val="24"/>
          <w:lang w:val="ro-RO"/>
        </w:rPr>
        <w:t xml:space="preserve">              </w:t>
      </w:r>
    </w:p>
    <w:p w14:paraId="2ACE6CA9" w14:textId="77777777" w:rsidR="00050B1A" w:rsidRPr="00AC6EC1" w:rsidRDefault="00050B1A" w:rsidP="00050B1A">
      <w:pPr>
        <w:contextualSpacing/>
        <w:rPr>
          <w:color w:val="000000"/>
          <w:sz w:val="24"/>
          <w:szCs w:val="24"/>
          <w:lang w:val="ro-RO"/>
        </w:rPr>
      </w:pPr>
      <w:r w:rsidRPr="00AC6EC1">
        <w:rPr>
          <w:color w:val="000000"/>
          <w:sz w:val="24"/>
          <w:szCs w:val="24"/>
          <w:lang w:val="ro-RO"/>
        </w:rPr>
        <w:t>(în cazul în care în cadrul procedurii de atribuire sunt aplicate mai multe criterii de atribuire, se vor indica toate criteriile de atribuire aplicate și denumirea loturilor aferente)</w:t>
      </w:r>
      <w:r>
        <w:rPr>
          <w:color w:val="000000"/>
          <w:sz w:val="24"/>
          <w:szCs w:val="24"/>
          <w:lang w:val="ro-RO"/>
        </w:rPr>
        <w:t>.</w:t>
      </w:r>
    </w:p>
    <w:p w14:paraId="4C2B6809" w14:textId="77777777" w:rsidR="00050B1A" w:rsidRPr="00AC6EC1" w:rsidRDefault="00050B1A" w:rsidP="00050B1A">
      <w:pPr>
        <w:contextualSpacing/>
        <w:rPr>
          <w:sz w:val="24"/>
          <w:szCs w:val="24"/>
          <w:lang w:val="ro-RO"/>
        </w:rPr>
      </w:pPr>
    </w:p>
    <w:p w14:paraId="3842F68A" w14:textId="77777777" w:rsidR="00050B1A" w:rsidRPr="00B13B4F" w:rsidRDefault="00050B1A" w:rsidP="00050B1A">
      <w:pPr>
        <w:pStyle w:val="a8"/>
        <w:numPr>
          <w:ilvl w:val="0"/>
          <w:numId w:val="3"/>
        </w:numPr>
        <w:tabs>
          <w:tab w:val="left" w:pos="1134"/>
          <w:tab w:val="left" w:pos="2694"/>
        </w:tabs>
        <w:ind w:hanging="11"/>
        <w:rPr>
          <w:sz w:val="24"/>
          <w:szCs w:val="24"/>
          <w:lang w:val="ro-RO"/>
        </w:rPr>
      </w:pPr>
      <w:proofErr w:type="spellStart"/>
      <w:r w:rsidRPr="00B13B4F">
        <w:rPr>
          <w:sz w:val="24"/>
          <w:szCs w:val="24"/>
          <w:lang w:val="ro-RO"/>
        </w:rPr>
        <w:t>Informaţia</w:t>
      </w:r>
      <w:proofErr w:type="spellEnd"/>
      <w:r w:rsidRPr="00B13B4F">
        <w:rPr>
          <w:sz w:val="24"/>
          <w:szCs w:val="24"/>
          <w:lang w:val="ro-RO"/>
        </w:rPr>
        <w:t xml:space="preserve"> privind factorii de evaluare aplicați:</w:t>
      </w:r>
    </w:p>
    <w:p w14:paraId="7BF8DABB" w14:textId="77777777" w:rsidR="00050B1A" w:rsidRPr="00AC6EC1" w:rsidRDefault="00050B1A" w:rsidP="00050B1A">
      <w:pPr>
        <w:rPr>
          <w:sz w:val="24"/>
          <w:szCs w:val="24"/>
          <w:lang w:val="ro-RO"/>
        </w:rPr>
      </w:pPr>
      <w:r w:rsidRPr="00AC6EC1">
        <w:rPr>
          <w:sz w:val="24"/>
          <w:szCs w:val="24"/>
          <w:lang w:val="ro-RO"/>
        </w:rPr>
        <w:t>(se va completa pentru loturile care au fost atribuite în baza criteriilor: cel mai bun raport calitate-</w:t>
      </w:r>
      <w:proofErr w:type="spellStart"/>
      <w:r w:rsidRPr="00AC6EC1">
        <w:rPr>
          <w:sz w:val="24"/>
          <w:szCs w:val="24"/>
          <w:lang w:val="ro-RO"/>
        </w:rPr>
        <w:t>preţ</w:t>
      </w:r>
      <w:proofErr w:type="spellEnd"/>
      <w:r w:rsidRPr="00AC6EC1">
        <w:rPr>
          <w:sz w:val="24"/>
          <w:szCs w:val="24"/>
          <w:lang w:val="ro-RO"/>
        </w:rPr>
        <w:t xml:space="preserve"> sau cel mai bun raport calitate-cost) </w:t>
      </w:r>
    </w:p>
    <w:tbl>
      <w:tblPr>
        <w:tblStyle w:val="GrilTabel2"/>
        <w:tblW w:w="5000" w:type="pct"/>
        <w:tblLook w:val="04A0" w:firstRow="1" w:lastRow="0" w:firstColumn="1" w:lastColumn="0" w:noHBand="0" w:noVBand="1"/>
      </w:tblPr>
      <w:tblGrid>
        <w:gridCol w:w="2114"/>
        <w:gridCol w:w="2389"/>
        <w:gridCol w:w="2302"/>
        <w:gridCol w:w="2314"/>
      </w:tblGrid>
      <w:tr w:rsidR="00050B1A" w:rsidRPr="007376E4" w14:paraId="2C710CA3" w14:textId="77777777" w:rsidTr="00821DE0">
        <w:tc>
          <w:tcPr>
            <w:tcW w:w="2469" w:type="pct"/>
            <w:gridSpan w:val="2"/>
            <w:hideMark/>
          </w:tcPr>
          <w:p w14:paraId="14EC2688" w14:textId="77777777" w:rsidR="00050B1A" w:rsidRPr="007376E4" w:rsidRDefault="00050B1A" w:rsidP="00821DE0">
            <w:pPr>
              <w:ind w:firstLine="0"/>
              <w:jc w:val="center"/>
              <w:rPr>
                <w:b/>
                <w:lang w:val="ro-RO"/>
              </w:rPr>
            </w:pPr>
            <w:r w:rsidRPr="007376E4">
              <w:rPr>
                <w:b/>
                <w:lang w:val="ro-RO"/>
              </w:rPr>
              <w:t>Factorii de evaluare</w:t>
            </w:r>
          </w:p>
        </w:tc>
        <w:tc>
          <w:tcPr>
            <w:tcW w:w="1262" w:type="pct"/>
            <w:hideMark/>
          </w:tcPr>
          <w:p w14:paraId="428EE6C7" w14:textId="77777777" w:rsidR="00050B1A" w:rsidRPr="007376E4" w:rsidRDefault="00050B1A" w:rsidP="00821DE0">
            <w:pPr>
              <w:ind w:firstLine="0"/>
              <w:jc w:val="center"/>
              <w:rPr>
                <w:b/>
                <w:lang w:val="ro-RO"/>
              </w:rPr>
            </w:pPr>
            <w:r w:rsidRPr="007376E4">
              <w:rPr>
                <w:b/>
                <w:lang w:val="ro-RO"/>
              </w:rPr>
              <w:t>Valoarea din ofertă</w:t>
            </w:r>
          </w:p>
        </w:tc>
        <w:tc>
          <w:tcPr>
            <w:tcW w:w="1269" w:type="pct"/>
            <w:hideMark/>
          </w:tcPr>
          <w:p w14:paraId="7F38430C" w14:textId="77777777" w:rsidR="00050B1A" w:rsidRPr="007376E4" w:rsidRDefault="00050B1A" w:rsidP="00821DE0">
            <w:pPr>
              <w:ind w:firstLine="0"/>
              <w:jc w:val="center"/>
              <w:rPr>
                <w:b/>
                <w:lang w:val="ro-RO"/>
              </w:rPr>
            </w:pPr>
            <w:r w:rsidRPr="007376E4">
              <w:rPr>
                <w:b/>
                <w:lang w:val="ro-RO"/>
              </w:rPr>
              <w:t>Punctajul calculat</w:t>
            </w:r>
          </w:p>
        </w:tc>
      </w:tr>
      <w:tr w:rsidR="00050B1A" w:rsidRPr="007376E4" w14:paraId="24E9F942" w14:textId="77777777" w:rsidTr="00821DE0">
        <w:trPr>
          <w:trHeight w:val="255"/>
        </w:trPr>
        <w:tc>
          <w:tcPr>
            <w:tcW w:w="3731" w:type="pct"/>
            <w:gridSpan w:val="3"/>
            <w:hideMark/>
          </w:tcPr>
          <w:p w14:paraId="07FE84A3" w14:textId="77777777" w:rsidR="00050B1A" w:rsidRPr="007376E4" w:rsidRDefault="00050B1A" w:rsidP="00821DE0">
            <w:pPr>
              <w:tabs>
                <w:tab w:val="left" w:pos="538"/>
              </w:tabs>
              <w:ind w:firstLine="0"/>
              <w:jc w:val="center"/>
              <w:rPr>
                <w:lang w:val="ro-RO"/>
              </w:rPr>
            </w:pPr>
            <w:r w:rsidRPr="007376E4">
              <w:rPr>
                <w:lang w:val="ro-RO"/>
              </w:rPr>
              <w:t>Denumirea operatorului economic 1</w:t>
            </w:r>
          </w:p>
        </w:tc>
        <w:tc>
          <w:tcPr>
            <w:tcW w:w="1269" w:type="pct"/>
            <w:hideMark/>
          </w:tcPr>
          <w:p w14:paraId="4A331644" w14:textId="77777777" w:rsidR="00050B1A" w:rsidRPr="007376E4" w:rsidRDefault="00050B1A" w:rsidP="00821DE0">
            <w:pPr>
              <w:ind w:firstLine="0"/>
              <w:jc w:val="center"/>
              <w:rPr>
                <w:b/>
                <w:color w:val="000000"/>
                <w:lang w:val="ro-RO" w:eastAsia="en-GB"/>
              </w:rPr>
            </w:pPr>
            <w:r w:rsidRPr="007376E4">
              <w:rPr>
                <w:b/>
                <w:color w:val="000000"/>
                <w:lang w:val="ro-RO" w:eastAsia="en-GB"/>
              </w:rPr>
              <w:t>Total</w:t>
            </w:r>
          </w:p>
        </w:tc>
      </w:tr>
      <w:tr w:rsidR="00050B1A" w:rsidRPr="007376E4" w14:paraId="5048A0C6" w14:textId="77777777" w:rsidTr="00821DE0">
        <w:tc>
          <w:tcPr>
            <w:tcW w:w="1159" w:type="pct"/>
            <w:hideMark/>
          </w:tcPr>
          <w:p w14:paraId="3F0C288D" w14:textId="77777777" w:rsidR="00050B1A" w:rsidRPr="007376E4" w:rsidRDefault="00050B1A" w:rsidP="00821DE0">
            <w:pPr>
              <w:ind w:firstLine="0"/>
              <w:rPr>
                <w:lang w:val="ro-RO"/>
              </w:rPr>
            </w:pPr>
            <w:r w:rsidRPr="007376E4">
              <w:rPr>
                <w:lang w:val="ro-RO"/>
              </w:rPr>
              <w:t>Denumire</w:t>
            </w:r>
            <w:r>
              <w:rPr>
                <w:lang w:val="ro-RO"/>
              </w:rPr>
              <w:t>a</w:t>
            </w:r>
            <w:r w:rsidRPr="007376E4">
              <w:rPr>
                <w:lang w:val="ro-RO"/>
              </w:rPr>
              <w:t xml:space="preserve"> factorul</w:t>
            </w:r>
            <w:r>
              <w:rPr>
                <w:lang w:val="ro-RO"/>
              </w:rPr>
              <w:t>ui</w:t>
            </w:r>
            <w:r w:rsidRPr="007376E4">
              <w:rPr>
                <w:lang w:val="ro-RO"/>
              </w:rPr>
              <w:t xml:space="preserve"> 1</w:t>
            </w:r>
          </w:p>
        </w:tc>
        <w:tc>
          <w:tcPr>
            <w:tcW w:w="1310" w:type="pct"/>
          </w:tcPr>
          <w:p w14:paraId="507C7F51" w14:textId="77777777" w:rsidR="00050B1A" w:rsidRPr="007376E4" w:rsidRDefault="00050B1A" w:rsidP="00821DE0">
            <w:pPr>
              <w:ind w:firstLine="0"/>
              <w:rPr>
                <w:lang w:val="ro-RO"/>
              </w:rPr>
            </w:pPr>
            <w:r w:rsidRPr="007376E4">
              <w:rPr>
                <w:lang w:val="ro-RO"/>
              </w:rPr>
              <w:t>Ponderea</w:t>
            </w:r>
          </w:p>
        </w:tc>
        <w:tc>
          <w:tcPr>
            <w:tcW w:w="1262" w:type="pct"/>
            <w:hideMark/>
          </w:tcPr>
          <w:p w14:paraId="532D14F3" w14:textId="77777777" w:rsidR="00050B1A" w:rsidRPr="007376E4" w:rsidRDefault="00050B1A" w:rsidP="00821DE0">
            <w:pPr>
              <w:ind w:firstLine="0"/>
              <w:rPr>
                <w:lang w:val="ro-RO"/>
              </w:rPr>
            </w:pPr>
          </w:p>
        </w:tc>
        <w:tc>
          <w:tcPr>
            <w:tcW w:w="1269" w:type="pct"/>
            <w:hideMark/>
          </w:tcPr>
          <w:p w14:paraId="038995E8" w14:textId="77777777" w:rsidR="00050B1A" w:rsidRPr="007376E4" w:rsidRDefault="00050B1A" w:rsidP="00821DE0">
            <w:pPr>
              <w:ind w:firstLine="0"/>
              <w:rPr>
                <w:color w:val="000000"/>
                <w:lang w:val="ro-RO" w:eastAsia="en-GB"/>
              </w:rPr>
            </w:pPr>
          </w:p>
        </w:tc>
      </w:tr>
      <w:tr w:rsidR="00050B1A" w:rsidRPr="007376E4" w14:paraId="5959CFBE" w14:textId="77777777" w:rsidTr="00821DE0">
        <w:tc>
          <w:tcPr>
            <w:tcW w:w="1159" w:type="pct"/>
            <w:hideMark/>
          </w:tcPr>
          <w:p w14:paraId="0D4CAE50" w14:textId="77777777" w:rsidR="00050B1A" w:rsidRPr="007376E4" w:rsidRDefault="00050B1A" w:rsidP="00821DE0">
            <w:pPr>
              <w:ind w:firstLine="0"/>
              <w:rPr>
                <w:lang w:val="ro-RO"/>
              </w:rPr>
            </w:pPr>
            <w:r w:rsidRPr="007376E4">
              <w:rPr>
                <w:lang w:val="ro-RO"/>
              </w:rPr>
              <w:t>Denumire</w:t>
            </w:r>
            <w:r>
              <w:rPr>
                <w:lang w:val="ro-RO"/>
              </w:rPr>
              <w:t>a</w:t>
            </w:r>
            <w:r w:rsidRPr="007376E4">
              <w:rPr>
                <w:lang w:val="ro-RO"/>
              </w:rPr>
              <w:t xml:space="preserve"> factorul</w:t>
            </w:r>
            <w:r>
              <w:rPr>
                <w:lang w:val="ro-RO"/>
              </w:rPr>
              <w:t>ui</w:t>
            </w:r>
            <w:r w:rsidRPr="007376E4">
              <w:rPr>
                <w:lang w:val="ro-RO"/>
              </w:rPr>
              <w:t xml:space="preserve"> n</w:t>
            </w:r>
          </w:p>
        </w:tc>
        <w:tc>
          <w:tcPr>
            <w:tcW w:w="1310" w:type="pct"/>
          </w:tcPr>
          <w:p w14:paraId="51C7F97F" w14:textId="77777777" w:rsidR="00050B1A" w:rsidRPr="007376E4" w:rsidRDefault="00050B1A" w:rsidP="00821DE0">
            <w:pPr>
              <w:ind w:firstLine="0"/>
              <w:rPr>
                <w:lang w:val="ro-RO"/>
              </w:rPr>
            </w:pPr>
            <w:r w:rsidRPr="007376E4">
              <w:rPr>
                <w:lang w:val="ro-RO"/>
              </w:rPr>
              <w:t>Ponderea</w:t>
            </w:r>
          </w:p>
        </w:tc>
        <w:tc>
          <w:tcPr>
            <w:tcW w:w="1262" w:type="pct"/>
            <w:hideMark/>
          </w:tcPr>
          <w:p w14:paraId="7FBB4D15" w14:textId="77777777" w:rsidR="00050B1A" w:rsidRPr="007376E4" w:rsidRDefault="00050B1A" w:rsidP="00821DE0">
            <w:pPr>
              <w:ind w:firstLine="0"/>
              <w:rPr>
                <w:lang w:val="ro-RO"/>
              </w:rPr>
            </w:pPr>
          </w:p>
        </w:tc>
        <w:tc>
          <w:tcPr>
            <w:tcW w:w="1269" w:type="pct"/>
            <w:hideMark/>
          </w:tcPr>
          <w:p w14:paraId="4F891790" w14:textId="77777777" w:rsidR="00050B1A" w:rsidRPr="007376E4" w:rsidRDefault="00050B1A" w:rsidP="00821DE0">
            <w:pPr>
              <w:ind w:firstLine="0"/>
              <w:rPr>
                <w:color w:val="000000"/>
                <w:lang w:val="ro-RO" w:eastAsia="en-GB"/>
              </w:rPr>
            </w:pPr>
          </w:p>
        </w:tc>
      </w:tr>
      <w:tr w:rsidR="00050B1A" w:rsidRPr="007376E4" w14:paraId="7B753334" w14:textId="77777777" w:rsidTr="00821DE0">
        <w:tc>
          <w:tcPr>
            <w:tcW w:w="3731" w:type="pct"/>
            <w:gridSpan w:val="3"/>
            <w:hideMark/>
          </w:tcPr>
          <w:p w14:paraId="6583A375" w14:textId="77777777" w:rsidR="00050B1A" w:rsidRPr="007376E4" w:rsidRDefault="00050B1A" w:rsidP="00821DE0">
            <w:pPr>
              <w:ind w:firstLine="0"/>
              <w:jc w:val="center"/>
              <w:rPr>
                <w:lang w:val="ro-RO"/>
              </w:rPr>
            </w:pPr>
            <w:r w:rsidRPr="007376E4">
              <w:rPr>
                <w:lang w:val="ro-RO"/>
              </w:rPr>
              <w:t>Denumirea operatorului economic n</w:t>
            </w:r>
          </w:p>
        </w:tc>
        <w:tc>
          <w:tcPr>
            <w:tcW w:w="1269" w:type="pct"/>
            <w:hideMark/>
          </w:tcPr>
          <w:p w14:paraId="0622ADE1" w14:textId="77777777" w:rsidR="00050B1A" w:rsidRPr="007376E4" w:rsidRDefault="00050B1A" w:rsidP="00821DE0">
            <w:pPr>
              <w:ind w:firstLine="0"/>
              <w:jc w:val="center"/>
              <w:rPr>
                <w:b/>
                <w:color w:val="000000"/>
                <w:lang w:val="ro-RO" w:eastAsia="en-GB"/>
              </w:rPr>
            </w:pPr>
            <w:r w:rsidRPr="007376E4">
              <w:rPr>
                <w:b/>
                <w:color w:val="000000"/>
                <w:lang w:val="ro-RO" w:eastAsia="en-GB"/>
              </w:rPr>
              <w:t>Total</w:t>
            </w:r>
          </w:p>
        </w:tc>
      </w:tr>
      <w:tr w:rsidR="00050B1A" w:rsidRPr="007376E4" w14:paraId="6C057C5C" w14:textId="77777777" w:rsidTr="00821DE0">
        <w:trPr>
          <w:trHeight w:val="45"/>
        </w:trPr>
        <w:tc>
          <w:tcPr>
            <w:tcW w:w="1159" w:type="pct"/>
            <w:hideMark/>
          </w:tcPr>
          <w:p w14:paraId="5A3A4102" w14:textId="77777777" w:rsidR="00050B1A" w:rsidRPr="007376E4" w:rsidRDefault="00050B1A" w:rsidP="00821DE0">
            <w:pPr>
              <w:ind w:firstLine="0"/>
              <w:rPr>
                <w:lang w:val="ro-RO"/>
              </w:rPr>
            </w:pPr>
            <w:r w:rsidRPr="007376E4">
              <w:rPr>
                <w:lang w:val="ro-RO"/>
              </w:rPr>
              <w:t>Denumire</w:t>
            </w:r>
            <w:r>
              <w:rPr>
                <w:lang w:val="ro-RO"/>
              </w:rPr>
              <w:t>a</w:t>
            </w:r>
            <w:r w:rsidRPr="007376E4">
              <w:rPr>
                <w:lang w:val="ro-RO"/>
              </w:rPr>
              <w:t xml:space="preserve"> factorul</w:t>
            </w:r>
            <w:r>
              <w:rPr>
                <w:lang w:val="ro-RO"/>
              </w:rPr>
              <w:t>ui</w:t>
            </w:r>
            <w:r w:rsidRPr="007376E4">
              <w:rPr>
                <w:lang w:val="ro-RO"/>
              </w:rPr>
              <w:t xml:space="preserve"> 1</w:t>
            </w:r>
          </w:p>
        </w:tc>
        <w:tc>
          <w:tcPr>
            <w:tcW w:w="1310" w:type="pct"/>
          </w:tcPr>
          <w:p w14:paraId="07DCD1F5" w14:textId="77777777" w:rsidR="00050B1A" w:rsidRPr="007376E4" w:rsidRDefault="00050B1A" w:rsidP="00821DE0">
            <w:pPr>
              <w:ind w:firstLine="0"/>
              <w:rPr>
                <w:lang w:val="ro-RO"/>
              </w:rPr>
            </w:pPr>
            <w:r w:rsidRPr="007376E4">
              <w:rPr>
                <w:lang w:val="ro-RO"/>
              </w:rPr>
              <w:t>Ponderea</w:t>
            </w:r>
          </w:p>
        </w:tc>
        <w:tc>
          <w:tcPr>
            <w:tcW w:w="1262" w:type="pct"/>
            <w:hideMark/>
          </w:tcPr>
          <w:p w14:paraId="3D6F4A84" w14:textId="77777777" w:rsidR="00050B1A" w:rsidRPr="007376E4" w:rsidRDefault="00050B1A" w:rsidP="00821DE0">
            <w:pPr>
              <w:ind w:firstLine="0"/>
              <w:rPr>
                <w:lang w:val="ro-RO"/>
              </w:rPr>
            </w:pPr>
          </w:p>
        </w:tc>
        <w:tc>
          <w:tcPr>
            <w:tcW w:w="1269" w:type="pct"/>
            <w:hideMark/>
          </w:tcPr>
          <w:p w14:paraId="718A91BA" w14:textId="77777777" w:rsidR="00050B1A" w:rsidRPr="007376E4" w:rsidRDefault="00050B1A" w:rsidP="00821DE0">
            <w:pPr>
              <w:ind w:right="-238"/>
              <w:jc w:val="center"/>
              <w:rPr>
                <w:color w:val="000000"/>
                <w:lang w:val="ro-RO" w:eastAsia="en-GB"/>
              </w:rPr>
            </w:pPr>
          </w:p>
        </w:tc>
      </w:tr>
      <w:tr w:rsidR="00050B1A" w:rsidRPr="007376E4" w14:paraId="7A45C400" w14:textId="77777777" w:rsidTr="00821DE0">
        <w:tc>
          <w:tcPr>
            <w:tcW w:w="1159" w:type="pct"/>
            <w:hideMark/>
          </w:tcPr>
          <w:p w14:paraId="2980D5ED" w14:textId="77777777" w:rsidR="00050B1A" w:rsidRPr="007376E4" w:rsidRDefault="00050B1A" w:rsidP="00821DE0">
            <w:pPr>
              <w:ind w:firstLine="0"/>
              <w:rPr>
                <w:lang w:val="ro-RO"/>
              </w:rPr>
            </w:pPr>
            <w:r w:rsidRPr="007376E4">
              <w:rPr>
                <w:lang w:val="ro-RO"/>
              </w:rPr>
              <w:t>Denumire</w:t>
            </w:r>
            <w:r>
              <w:rPr>
                <w:lang w:val="ro-RO"/>
              </w:rPr>
              <w:t>a</w:t>
            </w:r>
            <w:r w:rsidRPr="007376E4">
              <w:rPr>
                <w:lang w:val="ro-RO"/>
              </w:rPr>
              <w:t xml:space="preserve"> factorul</w:t>
            </w:r>
            <w:r>
              <w:rPr>
                <w:lang w:val="ro-RO"/>
              </w:rPr>
              <w:t>ui</w:t>
            </w:r>
            <w:r w:rsidRPr="007376E4">
              <w:rPr>
                <w:lang w:val="ro-RO"/>
              </w:rPr>
              <w:t xml:space="preserve"> n</w:t>
            </w:r>
          </w:p>
        </w:tc>
        <w:tc>
          <w:tcPr>
            <w:tcW w:w="1310" w:type="pct"/>
          </w:tcPr>
          <w:p w14:paraId="4E9BAC5B" w14:textId="77777777" w:rsidR="00050B1A" w:rsidRPr="007376E4" w:rsidRDefault="00050B1A" w:rsidP="00821DE0">
            <w:pPr>
              <w:ind w:firstLine="0"/>
              <w:rPr>
                <w:lang w:val="ro-RO"/>
              </w:rPr>
            </w:pPr>
            <w:r w:rsidRPr="007376E4">
              <w:rPr>
                <w:lang w:val="ro-RO"/>
              </w:rPr>
              <w:t>Ponderea</w:t>
            </w:r>
          </w:p>
        </w:tc>
        <w:tc>
          <w:tcPr>
            <w:tcW w:w="1262" w:type="pct"/>
            <w:hideMark/>
          </w:tcPr>
          <w:p w14:paraId="452FEEEF" w14:textId="77777777" w:rsidR="00050B1A" w:rsidRPr="007376E4" w:rsidRDefault="00050B1A" w:rsidP="00821DE0">
            <w:pPr>
              <w:ind w:firstLine="0"/>
              <w:rPr>
                <w:lang w:val="ro-RO"/>
              </w:rPr>
            </w:pPr>
          </w:p>
        </w:tc>
        <w:tc>
          <w:tcPr>
            <w:tcW w:w="1269" w:type="pct"/>
            <w:hideMark/>
          </w:tcPr>
          <w:p w14:paraId="5AEE126D" w14:textId="77777777" w:rsidR="00050B1A" w:rsidRPr="007376E4" w:rsidRDefault="00050B1A" w:rsidP="00821DE0">
            <w:pPr>
              <w:ind w:right="-238"/>
              <w:jc w:val="center"/>
              <w:rPr>
                <w:color w:val="000000"/>
                <w:lang w:val="ro-RO" w:eastAsia="en-GB"/>
              </w:rPr>
            </w:pPr>
          </w:p>
        </w:tc>
      </w:tr>
    </w:tbl>
    <w:p w14:paraId="617D1D1F" w14:textId="77777777" w:rsidR="00050B1A" w:rsidRPr="007376E4" w:rsidRDefault="00050B1A" w:rsidP="00050B1A">
      <w:pPr>
        <w:pStyle w:val="a8"/>
        <w:numPr>
          <w:ilvl w:val="0"/>
          <w:numId w:val="3"/>
        </w:numPr>
        <w:tabs>
          <w:tab w:val="left" w:pos="1134"/>
          <w:tab w:val="left" w:pos="2694"/>
        </w:tabs>
        <w:ind w:left="0" w:firstLine="709"/>
        <w:contextualSpacing w:val="0"/>
        <w:rPr>
          <w:sz w:val="24"/>
          <w:szCs w:val="24"/>
          <w:lang w:val="ro-RO"/>
        </w:rPr>
      </w:pPr>
      <w:r w:rsidRPr="007376E4">
        <w:rPr>
          <w:sz w:val="24"/>
          <w:szCs w:val="24"/>
          <w:lang w:val="ro-RO"/>
        </w:rPr>
        <w:t>În urma examinări, evaluării și comparării ofertelor depuse în cadrul procedurii de atribuire s-a decis:</w:t>
      </w:r>
    </w:p>
    <w:p w14:paraId="17D32879" w14:textId="77777777" w:rsidR="00050B1A" w:rsidRPr="007376E4" w:rsidRDefault="00050B1A" w:rsidP="00050B1A">
      <w:pPr>
        <w:rPr>
          <w:sz w:val="24"/>
          <w:szCs w:val="24"/>
          <w:lang w:val="ro-RO"/>
        </w:rPr>
      </w:pPr>
      <w:r w:rsidRPr="007376E4">
        <w:rPr>
          <w:sz w:val="24"/>
          <w:szCs w:val="24"/>
          <w:lang w:val="ro-RO"/>
        </w:rPr>
        <w:t>Atribuirea contractului de achiziție publică:</w:t>
      </w:r>
    </w:p>
    <w:tbl>
      <w:tblPr>
        <w:tblStyle w:val="GrilTabel2"/>
        <w:tblW w:w="5000" w:type="pct"/>
        <w:tblLook w:val="04A0" w:firstRow="1" w:lastRow="0" w:firstColumn="1" w:lastColumn="0" w:noHBand="0" w:noVBand="1"/>
      </w:tblPr>
      <w:tblGrid>
        <w:gridCol w:w="1520"/>
        <w:gridCol w:w="1519"/>
        <w:gridCol w:w="1521"/>
        <w:gridCol w:w="1521"/>
        <w:gridCol w:w="1521"/>
        <w:gridCol w:w="1517"/>
      </w:tblGrid>
      <w:tr w:rsidR="00050B1A" w:rsidRPr="007376E4" w14:paraId="7EF87E26" w14:textId="77777777" w:rsidTr="00821DE0">
        <w:tc>
          <w:tcPr>
            <w:tcW w:w="833" w:type="pct"/>
          </w:tcPr>
          <w:p w14:paraId="1AC46740" w14:textId="77777777" w:rsidR="00050B1A" w:rsidRPr="00B13B4F" w:rsidRDefault="00050B1A" w:rsidP="00821DE0">
            <w:pPr>
              <w:ind w:hanging="113"/>
              <w:contextualSpacing/>
              <w:jc w:val="center"/>
              <w:rPr>
                <w:b/>
                <w:lang w:val="ro-RO"/>
              </w:rPr>
            </w:pPr>
            <w:r w:rsidRPr="00B13B4F">
              <w:rPr>
                <w:b/>
                <w:lang w:val="ro-RO"/>
              </w:rPr>
              <w:t>Denumirea lotului</w:t>
            </w:r>
          </w:p>
        </w:tc>
        <w:tc>
          <w:tcPr>
            <w:tcW w:w="833" w:type="pct"/>
          </w:tcPr>
          <w:p w14:paraId="7BB9CC0D" w14:textId="77777777" w:rsidR="00050B1A" w:rsidRPr="00B13B4F" w:rsidRDefault="00050B1A" w:rsidP="00821DE0">
            <w:pPr>
              <w:ind w:firstLine="49"/>
              <w:contextualSpacing/>
              <w:jc w:val="center"/>
              <w:rPr>
                <w:b/>
                <w:lang w:val="ro-RO"/>
              </w:rPr>
            </w:pPr>
            <w:r w:rsidRPr="00B13B4F">
              <w:rPr>
                <w:b/>
                <w:lang w:val="ro-RO"/>
              </w:rPr>
              <w:t>Denumirea operatorului economic</w:t>
            </w:r>
          </w:p>
        </w:tc>
        <w:tc>
          <w:tcPr>
            <w:tcW w:w="834" w:type="pct"/>
          </w:tcPr>
          <w:p w14:paraId="21D60BB5" w14:textId="77777777" w:rsidR="00050B1A" w:rsidRPr="00B13B4F" w:rsidRDefault="00050B1A" w:rsidP="00821DE0">
            <w:pPr>
              <w:ind w:firstLine="101"/>
              <w:contextualSpacing/>
              <w:jc w:val="center"/>
              <w:rPr>
                <w:b/>
                <w:lang w:val="ro-RO"/>
              </w:rPr>
            </w:pPr>
            <w:r w:rsidRPr="00B13B4F">
              <w:rPr>
                <w:b/>
                <w:lang w:val="ro-RO"/>
              </w:rPr>
              <w:t>Cantitate</w:t>
            </w:r>
            <w:r>
              <w:rPr>
                <w:b/>
                <w:lang w:val="ro-RO"/>
              </w:rPr>
              <w:t>a</w:t>
            </w:r>
            <w:r w:rsidRPr="00B13B4F">
              <w:rPr>
                <w:b/>
                <w:lang w:val="ro-RO"/>
              </w:rPr>
              <w:t xml:space="preserve"> și unitate</w:t>
            </w:r>
            <w:r>
              <w:rPr>
                <w:b/>
                <w:lang w:val="ro-RO"/>
              </w:rPr>
              <w:t>a</w:t>
            </w:r>
            <w:r w:rsidRPr="00B13B4F">
              <w:rPr>
                <w:b/>
                <w:lang w:val="ro-RO"/>
              </w:rPr>
              <w:t xml:space="preserve"> de măsură</w:t>
            </w:r>
          </w:p>
        </w:tc>
        <w:tc>
          <w:tcPr>
            <w:tcW w:w="834" w:type="pct"/>
          </w:tcPr>
          <w:p w14:paraId="2B8BD155" w14:textId="77777777" w:rsidR="00050B1A" w:rsidRPr="00B13B4F" w:rsidRDefault="00050B1A" w:rsidP="00821DE0">
            <w:pPr>
              <w:ind w:left="58" w:hanging="142"/>
              <w:contextualSpacing/>
              <w:jc w:val="center"/>
              <w:rPr>
                <w:b/>
                <w:lang w:val="ro-RO"/>
              </w:rPr>
            </w:pPr>
            <w:r w:rsidRPr="00B13B4F">
              <w:rPr>
                <w:b/>
                <w:lang w:val="ro-RO"/>
              </w:rPr>
              <w:t>Prețul unitar</w:t>
            </w:r>
          </w:p>
          <w:p w14:paraId="2DEA74A9" w14:textId="77777777" w:rsidR="00050B1A" w:rsidRPr="00B13B4F" w:rsidRDefault="00050B1A" w:rsidP="00821DE0">
            <w:pPr>
              <w:ind w:hanging="84"/>
              <w:contextualSpacing/>
              <w:jc w:val="center"/>
              <w:rPr>
                <w:b/>
                <w:lang w:val="ro-RO"/>
              </w:rPr>
            </w:pPr>
            <w:r w:rsidRPr="00B13B4F">
              <w:rPr>
                <w:b/>
                <w:lang w:val="ro-RO"/>
              </w:rPr>
              <w:t>(fără TVA)</w:t>
            </w:r>
          </w:p>
        </w:tc>
        <w:tc>
          <w:tcPr>
            <w:tcW w:w="834" w:type="pct"/>
          </w:tcPr>
          <w:p w14:paraId="168A3583" w14:textId="77777777" w:rsidR="00050B1A" w:rsidRPr="00B13B4F" w:rsidRDefault="00050B1A" w:rsidP="00821DE0">
            <w:pPr>
              <w:ind w:left="58" w:hanging="142"/>
              <w:contextualSpacing/>
              <w:jc w:val="center"/>
              <w:rPr>
                <w:b/>
                <w:lang w:val="ro-RO"/>
              </w:rPr>
            </w:pPr>
            <w:r w:rsidRPr="00B13B4F">
              <w:rPr>
                <w:b/>
                <w:lang w:val="ro-RO"/>
              </w:rPr>
              <w:t>Prețul total</w:t>
            </w:r>
          </w:p>
          <w:p w14:paraId="4F33AC52" w14:textId="77777777" w:rsidR="00050B1A" w:rsidRPr="00B13B4F" w:rsidRDefault="00050B1A" w:rsidP="00821DE0">
            <w:pPr>
              <w:ind w:left="58" w:hanging="142"/>
              <w:contextualSpacing/>
              <w:jc w:val="center"/>
              <w:rPr>
                <w:b/>
                <w:lang w:val="ro-RO"/>
              </w:rPr>
            </w:pPr>
            <w:r w:rsidRPr="00B13B4F">
              <w:rPr>
                <w:b/>
                <w:lang w:val="ro-RO"/>
              </w:rPr>
              <w:t>(fără TVA)</w:t>
            </w:r>
          </w:p>
        </w:tc>
        <w:tc>
          <w:tcPr>
            <w:tcW w:w="832" w:type="pct"/>
          </w:tcPr>
          <w:p w14:paraId="0C669571" w14:textId="77777777" w:rsidR="00050B1A" w:rsidRPr="00B13B4F" w:rsidRDefault="00050B1A" w:rsidP="00821DE0">
            <w:pPr>
              <w:ind w:left="58" w:hanging="142"/>
              <w:contextualSpacing/>
              <w:jc w:val="center"/>
              <w:rPr>
                <w:b/>
                <w:lang w:val="ro-RO"/>
              </w:rPr>
            </w:pPr>
            <w:r w:rsidRPr="00B13B4F">
              <w:rPr>
                <w:b/>
                <w:lang w:val="ro-RO"/>
              </w:rPr>
              <w:t>Prețul total</w:t>
            </w:r>
          </w:p>
          <w:p w14:paraId="567FC6BF" w14:textId="77777777" w:rsidR="00050B1A" w:rsidRPr="00B13B4F" w:rsidRDefault="00050B1A" w:rsidP="00821DE0">
            <w:pPr>
              <w:ind w:left="58" w:hanging="142"/>
              <w:contextualSpacing/>
              <w:jc w:val="center"/>
              <w:rPr>
                <w:b/>
                <w:lang w:val="ro-RO"/>
              </w:rPr>
            </w:pPr>
            <w:r w:rsidRPr="00B13B4F">
              <w:rPr>
                <w:b/>
                <w:lang w:val="ro-RO"/>
              </w:rPr>
              <w:t>(inclusiv TVA)</w:t>
            </w:r>
          </w:p>
        </w:tc>
      </w:tr>
      <w:tr w:rsidR="00050B1A" w:rsidRPr="007376E4" w14:paraId="0BE83DA3" w14:textId="77777777" w:rsidTr="00821DE0">
        <w:tc>
          <w:tcPr>
            <w:tcW w:w="833" w:type="pct"/>
          </w:tcPr>
          <w:p w14:paraId="1E0C862C" w14:textId="77777777" w:rsidR="00050B1A" w:rsidRPr="007376E4" w:rsidRDefault="00050B1A" w:rsidP="00821DE0">
            <w:pPr>
              <w:rPr>
                <w:b/>
                <w:lang w:val="ro-RO"/>
              </w:rPr>
            </w:pPr>
          </w:p>
        </w:tc>
        <w:tc>
          <w:tcPr>
            <w:tcW w:w="833" w:type="pct"/>
          </w:tcPr>
          <w:p w14:paraId="6183FDF4" w14:textId="77777777" w:rsidR="00050B1A" w:rsidRPr="007376E4" w:rsidRDefault="00050B1A" w:rsidP="00821DE0">
            <w:pPr>
              <w:rPr>
                <w:b/>
                <w:lang w:val="ro-RO"/>
              </w:rPr>
            </w:pPr>
          </w:p>
        </w:tc>
        <w:tc>
          <w:tcPr>
            <w:tcW w:w="834" w:type="pct"/>
          </w:tcPr>
          <w:p w14:paraId="1FB26DC8" w14:textId="77777777" w:rsidR="00050B1A" w:rsidRPr="007376E4" w:rsidRDefault="00050B1A" w:rsidP="00821DE0">
            <w:pPr>
              <w:rPr>
                <w:b/>
                <w:lang w:val="ro-RO"/>
              </w:rPr>
            </w:pPr>
          </w:p>
        </w:tc>
        <w:tc>
          <w:tcPr>
            <w:tcW w:w="834" w:type="pct"/>
          </w:tcPr>
          <w:p w14:paraId="1B2A59F7" w14:textId="77777777" w:rsidR="00050B1A" w:rsidRPr="007376E4" w:rsidRDefault="00050B1A" w:rsidP="00821DE0">
            <w:pPr>
              <w:rPr>
                <w:b/>
                <w:lang w:val="ro-RO"/>
              </w:rPr>
            </w:pPr>
          </w:p>
        </w:tc>
        <w:tc>
          <w:tcPr>
            <w:tcW w:w="834" w:type="pct"/>
          </w:tcPr>
          <w:p w14:paraId="42CA1712" w14:textId="77777777" w:rsidR="00050B1A" w:rsidRPr="007376E4" w:rsidRDefault="00050B1A" w:rsidP="00821DE0">
            <w:pPr>
              <w:rPr>
                <w:b/>
                <w:lang w:val="ro-RO"/>
              </w:rPr>
            </w:pPr>
          </w:p>
        </w:tc>
        <w:tc>
          <w:tcPr>
            <w:tcW w:w="832" w:type="pct"/>
          </w:tcPr>
          <w:p w14:paraId="5DE3EC2C" w14:textId="77777777" w:rsidR="00050B1A" w:rsidRPr="007376E4" w:rsidRDefault="00050B1A" w:rsidP="00821DE0">
            <w:pPr>
              <w:rPr>
                <w:b/>
                <w:lang w:val="ro-RO"/>
              </w:rPr>
            </w:pPr>
          </w:p>
        </w:tc>
      </w:tr>
    </w:tbl>
    <w:p w14:paraId="67914E09" w14:textId="77777777" w:rsidR="00050B1A" w:rsidRPr="007376E4" w:rsidRDefault="00050B1A" w:rsidP="00050B1A">
      <w:pPr>
        <w:rPr>
          <w:sz w:val="24"/>
          <w:szCs w:val="24"/>
          <w:lang w:val="ro-RO"/>
        </w:rPr>
      </w:pPr>
    </w:p>
    <w:p w14:paraId="4C6B9579" w14:textId="77777777" w:rsidR="00050B1A" w:rsidRPr="007376E4" w:rsidRDefault="00050B1A" w:rsidP="00050B1A">
      <w:pPr>
        <w:rPr>
          <w:sz w:val="24"/>
          <w:szCs w:val="24"/>
          <w:lang w:val="ro-RO"/>
        </w:rPr>
      </w:pPr>
      <w:r w:rsidRPr="007376E4">
        <w:rPr>
          <w:sz w:val="24"/>
          <w:szCs w:val="24"/>
          <w:lang w:val="ro-RO"/>
        </w:rPr>
        <w:t>Anularea procedurii de achiziție publică:</w:t>
      </w:r>
    </w:p>
    <w:p w14:paraId="56521381" w14:textId="77777777" w:rsidR="00050B1A" w:rsidRDefault="00050B1A" w:rsidP="00050B1A">
      <w:pPr>
        <w:pStyle w:val="ab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Argumentare:</w:t>
      </w:r>
      <w:r w:rsidRPr="007376E4">
        <w:rPr>
          <w:rFonts w:ascii="Times New Roman" w:hAnsi="Times New Roman"/>
          <w:szCs w:val="24"/>
        </w:rPr>
        <w:t>___________________________________________________________</w:t>
      </w:r>
    </w:p>
    <w:p w14:paraId="25C31FD2" w14:textId="77777777" w:rsidR="00050B1A" w:rsidRPr="007376E4" w:rsidRDefault="00050B1A" w:rsidP="00050B1A">
      <w:pPr>
        <w:pStyle w:val="ab"/>
        <w:ind w:firstLine="709"/>
        <w:jc w:val="both"/>
        <w:rPr>
          <w:rFonts w:ascii="Times New Roman" w:hAnsi="Times New Roman"/>
          <w:szCs w:val="24"/>
        </w:rPr>
      </w:pPr>
    </w:p>
    <w:p w14:paraId="49A87A9A" w14:textId="77777777" w:rsidR="00050B1A" w:rsidRPr="007376E4" w:rsidRDefault="00050B1A" w:rsidP="00050B1A">
      <w:pPr>
        <w:pStyle w:val="a8"/>
        <w:numPr>
          <w:ilvl w:val="0"/>
          <w:numId w:val="3"/>
        </w:numPr>
        <w:tabs>
          <w:tab w:val="left" w:pos="1134"/>
          <w:tab w:val="left" w:pos="2694"/>
        </w:tabs>
        <w:ind w:left="0" w:firstLine="709"/>
        <w:contextualSpacing w:val="0"/>
        <w:rPr>
          <w:sz w:val="24"/>
          <w:szCs w:val="24"/>
          <w:lang w:val="ro-RO"/>
        </w:rPr>
      </w:pPr>
      <w:r w:rsidRPr="007376E4">
        <w:rPr>
          <w:sz w:val="24"/>
          <w:szCs w:val="24"/>
          <w:lang w:val="ro-RO"/>
        </w:rPr>
        <w:t>Componența grupului de lucru:</w:t>
      </w:r>
    </w:p>
    <w:tbl>
      <w:tblPr>
        <w:tblStyle w:val="GrilTabel2"/>
        <w:tblW w:w="5000" w:type="pct"/>
        <w:tblLook w:val="04A0" w:firstRow="1" w:lastRow="0" w:firstColumn="1" w:lastColumn="0" w:noHBand="0" w:noVBand="1"/>
      </w:tblPr>
      <w:tblGrid>
        <w:gridCol w:w="813"/>
        <w:gridCol w:w="3460"/>
        <w:gridCol w:w="2628"/>
        <w:gridCol w:w="2218"/>
      </w:tblGrid>
      <w:tr w:rsidR="00050B1A" w:rsidRPr="007376E4" w14:paraId="69E7B1CA" w14:textId="77777777" w:rsidTr="00821DE0">
        <w:tc>
          <w:tcPr>
            <w:tcW w:w="446" w:type="pct"/>
          </w:tcPr>
          <w:p w14:paraId="5F745271" w14:textId="77777777" w:rsidR="00050B1A" w:rsidRDefault="00050B1A" w:rsidP="00821DE0">
            <w:pPr>
              <w:pStyle w:val="a8"/>
              <w:tabs>
                <w:tab w:val="left" w:pos="567"/>
              </w:tabs>
              <w:ind w:left="0" w:firstLine="0"/>
              <w:jc w:val="center"/>
              <w:rPr>
                <w:b/>
                <w:lang w:val="ro-RO" w:eastAsia="ru-RU"/>
              </w:rPr>
            </w:pPr>
            <w:r w:rsidRPr="00B13B4F">
              <w:rPr>
                <w:b/>
                <w:lang w:val="ro-RO" w:eastAsia="ru-RU"/>
              </w:rPr>
              <w:t>Nr.</w:t>
            </w:r>
          </w:p>
          <w:p w14:paraId="0C8B937E" w14:textId="77777777" w:rsidR="00050B1A" w:rsidRPr="00B13B4F" w:rsidRDefault="00050B1A" w:rsidP="00821DE0">
            <w:pPr>
              <w:pStyle w:val="a8"/>
              <w:tabs>
                <w:tab w:val="left" w:pos="567"/>
              </w:tabs>
              <w:ind w:left="0" w:firstLine="0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crt.</w:t>
            </w:r>
          </w:p>
        </w:tc>
        <w:tc>
          <w:tcPr>
            <w:tcW w:w="1897" w:type="pct"/>
          </w:tcPr>
          <w:p w14:paraId="61A60577" w14:textId="77777777" w:rsidR="00050B1A" w:rsidRPr="00B13B4F" w:rsidRDefault="00050B1A" w:rsidP="00821DE0">
            <w:pPr>
              <w:ind w:firstLine="0"/>
              <w:jc w:val="center"/>
              <w:rPr>
                <w:b/>
                <w:lang w:val="ro-RO" w:eastAsia="ru-RU"/>
              </w:rPr>
            </w:pPr>
            <w:r w:rsidRPr="00B13B4F">
              <w:rPr>
                <w:b/>
                <w:lang w:val="ro-RO" w:eastAsia="ru-RU"/>
              </w:rPr>
              <w:t>Nume</w:t>
            </w:r>
            <w:r>
              <w:rPr>
                <w:b/>
                <w:lang w:val="ro-RO" w:eastAsia="ru-RU"/>
              </w:rPr>
              <w:t>le</w:t>
            </w:r>
            <w:r w:rsidRPr="00B13B4F">
              <w:rPr>
                <w:b/>
                <w:lang w:val="ro-RO" w:eastAsia="ru-RU"/>
              </w:rPr>
              <w:t xml:space="preserve">, </w:t>
            </w:r>
            <w:r>
              <w:rPr>
                <w:b/>
                <w:lang w:val="ro-RO" w:eastAsia="ru-RU"/>
              </w:rPr>
              <w:t>p</w:t>
            </w:r>
            <w:r w:rsidRPr="00B13B4F">
              <w:rPr>
                <w:b/>
                <w:lang w:val="ro-RO" w:eastAsia="ru-RU"/>
              </w:rPr>
              <w:t>renume</w:t>
            </w:r>
            <w:r>
              <w:rPr>
                <w:b/>
                <w:lang w:val="ro-RO" w:eastAsia="ru-RU"/>
              </w:rPr>
              <w:t>le</w:t>
            </w:r>
          </w:p>
        </w:tc>
        <w:tc>
          <w:tcPr>
            <w:tcW w:w="1441" w:type="pct"/>
          </w:tcPr>
          <w:p w14:paraId="392C8504" w14:textId="77777777" w:rsidR="00050B1A" w:rsidRPr="00B13B4F" w:rsidRDefault="00050B1A" w:rsidP="00821DE0">
            <w:pPr>
              <w:tabs>
                <w:tab w:val="left" w:pos="567"/>
              </w:tabs>
              <w:ind w:firstLine="0"/>
              <w:jc w:val="center"/>
              <w:rPr>
                <w:b/>
                <w:lang w:val="ro-RO" w:eastAsia="ru-RU"/>
              </w:rPr>
            </w:pPr>
            <w:r w:rsidRPr="00B13B4F">
              <w:rPr>
                <w:b/>
                <w:lang w:val="ro-RO" w:eastAsia="ru-RU"/>
              </w:rPr>
              <w:t>Funcția în cadrul grupului de lucru</w:t>
            </w:r>
          </w:p>
        </w:tc>
        <w:tc>
          <w:tcPr>
            <w:tcW w:w="1216" w:type="pct"/>
          </w:tcPr>
          <w:p w14:paraId="7BF7BBAC" w14:textId="77777777" w:rsidR="00050B1A" w:rsidRPr="00B13B4F" w:rsidRDefault="00050B1A" w:rsidP="00821DE0">
            <w:pPr>
              <w:tabs>
                <w:tab w:val="left" w:pos="0"/>
              </w:tabs>
              <w:ind w:firstLine="0"/>
              <w:jc w:val="center"/>
              <w:rPr>
                <w:lang w:val="ro-RO" w:eastAsia="ru-RU"/>
              </w:rPr>
            </w:pPr>
            <w:r w:rsidRPr="00B13B4F">
              <w:rPr>
                <w:b/>
                <w:lang w:val="ro-RO" w:eastAsia="ru-RU"/>
              </w:rPr>
              <w:t>Semnătura</w:t>
            </w:r>
          </w:p>
        </w:tc>
      </w:tr>
      <w:tr w:rsidR="00050B1A" w:rsidRPr="007376E4" w14:paraId="6E547CF4" w14:textId="77777777" w:rsidTr="00821DE0">
        <w:tc>
          <w:tcPr>
            <w:tcW w:w="446" w:type="pct"/>
          </w:tcPr>
          <w:p w14:paraId="789C7968" w14:textId="77777777" w:rsidR="00050B1A" w:rsidRPr="00B13B4F" w:rsidRDefault="00050B1A" w:rsidP="00821DE0">
            <w:pPr>
              <w:tabs>
                <w:tab w:val="left" w:pos="567"/>
              </w:tabs>
              <w:ind w:firstLine="0"/>
              <w:jc w:val="center"/>
              <w:rPr>
                <w:lang w:val="ro-RO" w:eastAsia="ru-RU"/>
              </w:rPr>
            </w:pPr>
            <w:r w:rsidRPr="00B13B4F">
              <w:rPr>
                <w:lang w:val="ro-RO" w:eastAsia="ru-RU"/>
              </w:rPr>
              <w:t>1</w:t>
            </w:r>
            <w:r>
              <w:rPr>
                <w:lang w:val="ro-RO" w:eastAsia="ru-RU"/>
              </w:rPr>
              <w:t>.</w:t>
            </w:r>
          </w:p>
        </w:tc>
        <w:tc>
          <w:tcPr>
            <w:tcW w:w="1897" w:type="pct"/>
          </w:tcPr>
          <w:p w14:paraId="25EA819F" w14:textId="77777777" w:rsidR="00050B1A" w:rsidRPr="00B13B4F" w:rsidRDefault="00050B1A" w:rsidP="00821DE0">
            <w:pPr>
              <w:jc w:val="center"/>
              <w:rPr>
                <w:lang w:val="ro-RO" w:eastAsia="ru-RU"/>
              </w:rPr>
            </w:pPr>
          </w:p>
        </w:tc>
        <w:tc>
          <w:tcPr>
            <w:tcW w:w="1441" w:type="pct"/>
          </w:tcPr>
          <w:p w14:paraId="307B6789" w14:textId="77777777" w:rsidR="00050B1A" w:rsidRPr="00B13B4F" w:rsidRDefault="00050B1A" w:rsidP="00821DE0">
            <w:pPr>
              <w:tabs>
                <w:tab w:val="left" w:pos="567"/>
              </w:tabs>
              <w:jc w:val="center"/>
              <w:rPr>
                <w:lang w:val="ro-RO" w:eastAsia="ru-RU"/>
              </w:rPr>
            </w:pPr>
          </w:p>
        </w:tc>
        <w:tc>
          <w:tcPr>
            <w:tcW w:w="1216" w:type="pct"/>
          </w:tcPr>
          <w:p w14:paraId="093FC425" w14:textId="77777777" w:rsidR="00050B1A" w:rsidRPr="00B13B4F" w:rsidRDefault="00050B1A" w:rsidP="00821DE0">
            <w:pPr>
              <w:tabs>
                <w:tab w:val="left" w:pos="567"/>
              </w:tabs>
              <w:jc w:val="center"/>
              <w:rPr>
                <w:lang w:val="ro-RO" w:eastAsia="ru-RU"/>
              </w:rPr>
            </w:pPr>
          </w:p>
        </w:tc>
      </w:tr>
      <w:tr w:rsidR="00050B1A" w:rsidRPr="007376E4" w14:paraId="322FF21A" w14:textId="77777777" w:rsidTr="00821DE0">
        <w:tc>
          <w:tcPr>
            <w:tcW w:w="446" w:type="pct"/>
          </w:tcPr>
          <w:p w14:paraId="3A4AA1B7" w14:textId="77777777" w:rsidR="00050B1A" w:rsidRPr="00B13B4F" w:rsidRDefault="00050B1A" w:rsidP="00821DE0">
            <w:pPr>
              <w:tabs>
                <w:tab w:val="left" w:pos="567"/>
              </w:tabs>
              <w:ind w:firstLine="0"/>
              <w:jc w:val="center"/>
              <w:rPr>
                <w:lang w:val="ro-RO" w:eastAsia="ru-RU"/>
              </w:rPr>
            </w:pPr>
            <w:r w:rsidRPr="00B13B4F">
              <w:rPr>
                <w:lang w:val="ro-RO" w:eastAsia="ru-RU"/>
              </w:rPr>
              <w:t>2</w:t>
            </w:r>
            <w:r>
              <w:rPr>
                <w:lang w:val="ro-RO" w:eastAsia="ru-RU"/>
              </w:rPr>
              <w:t>.</w:t>
            </w:r>
          </w:p>
        </w:tc>
        <w:tc>
          <w:tcPr>
            <w:tcW w:w="1897" w:type="pct"/>
          </w:tcPr>
          <w:p w14:paraId="5C2AB3BC" w14:textId="77777777" w:rsidR="00050B1A" w:rsidRPr="00B13B4F" w:rsidRDefault="00050B1A" w:rsidP="00821DE0">
            <w:pPr>
              <w:jc w:val="center"/>
              <w:rPr>
                <w:lang w:val="ro-RO" w:eastAsia="ru-RU"/>
              </w:rPr>
            </w:pPr>
          </w:p>
        </w:tc>
        <w:tc>
          <w:tcPr>
            <w:tcW w:w="1441" w:type="pct"/>
          </w:tcPr>
          <w:p w14:paraId="6D3E0D5C" w14:textId="77777777" w:rsidR="00050B1A" w:rsidRPr="00B13B4F" w:rsidRDefault="00050B1A" w:rsidP="00821DE0">
            <w:pPr>
              <w:tabs>
                <w:tab w:val="left" w:pos="567"/>
              </w:tabs>
              <w:jc w:val="center"/>
              <w:rPr>
                <w:lang w:val="ro-RO" w:eastAsia="ru-RU"/>
              </w:rPr>
            </w:pPr>
          </w:p>
        </w:tc>
        <w:tc>
          <w:tcPr>
            <w:tcW w:w="1216" w:type="pct"/>
          </w:tcPr>
          <w:p w14:paraId="00936901" w14:textId="77777777" w:rsidR="00050B1A" w:rsidRPr="00B13B4F" w:rsidRDefault="00050B1A" w:rsidP="00821DE0">
            <w:pPr>
              <w:tabs>
                <w:tab w:val="left" w:pos="567"/>
              </w:tabs>
              <w:jc w:val="center"/>
              <w:rPr>
                <w:lang w:val="ro-RO" w:eastAsia="ru-RU"/>
              </w:rPr>
            </w:pPr>
          </w:p>
        </w:tc>
      </w:tr>
      <w:tr w:rsidR="00050B1A" w:rsidRPr="007376E4" w14:paraId="2BD60DEA" w14:textId="77777777" w:rsidTr="00821DE0">
        <w:tc>
          <w:tcPr>
            <w:tcW w:w="446" w:type="pct"/>
          </w:tcPr>
          <w:p w14:paraId="7467A5C3" w14:textId="77777777" w:rsidR="00050B1A" w:rsidRPr="00B13B4F" w:rsidRDefault="00050B1A" w:rsidP="00821DE0">
            <w:pPr>
              <w:tabs>
                <w:tab w:val="left" w:pos="567"/>
              </w:tabs>
              <w:ind w:firstLine="0"/>
              <w:jc w:val="center"/>
              <w:rPr>
                <w:lang w:val="ro-RO" w:eastAsia="ru-RU"/>
              </w:rPr>
            </w:pPr>
            <w:r w:rsidRPr="00B13B4F">
              <w:rPr>
                <w:lang w:val="ro-RO" w:eastAsia="ru-RU"/>
              </w:rPr>
              <w:t>3</w:t>
            </w:r>
            <w:r>
              <w:rPr>
                <w:lang w:val="ro-RO" w:eastAsia="ru-RU"/>
              </w:rPr>
              <w:t>.</w:t>
            </w:r>
          </w:p>
        </w:tc>
        <w:tc>
          <w:tcPr>
            <w:tcW w:w="1897" w:type="pct"/>
          </w:tcPr>
          <w:p w14:paraId="474F18C5" w14:textId="77777777" w:rsidR="00050B1A" w:rsidRPr="00B13B4F" w:rsidRDefault="00050B1A" w:rsidP="00821DE0">
            <w:pPr>
              <w:jc w:val="center"/>
              <w:rPr>
                <w:lang w:val="ro-RO" w:eastAsia="ru-RU"/>
              </w:rPr>
            </w:pPr>
          </w:p>
        </w:tc>
        <w:tc>
          <w:tcPr>
            <w:tcW w:w="1441" w:type="pct"/>
          </w:tcPr>
          <w:p w14:paraId="40762797" w14:textId="77777777" w:rsidR="00050B1A" w:rsidRPr="00B13B4F" w:rsidRDefault="00050B1A" w:rsidP="00821DE0">
            <w:pPr>
              <w:tabs>
                <w:tab w:val="left" w:pos="567"/>
              </w:tabs>
              <w:jc w:val="center"/>
              <w:rPr>
                <w:lang w:val="ro-RO" w:eastAsia="ru-RU"/>
              </w:rPr>
            </w:pPr>
          </w:p>
        </w:tc>
        <w:tc>
          <w:tcPr>
            <w:tcW w:w="1216" w:type="pct"/>
          </w:tcPr>
          <w:p w14:paraId="0FD9A686" w14:textId="77777777" w:rsidR="00050B1A" w:rsidRPr="00B13B4F" w:rsidRDefault="00050B1A" w:rsidP="00821DE0">
            <w:pPr>
              <w:tabs>
                <w:tab w:val="left" w:pos="567"/>
              </w:tabs>
              <w:jc w:val="center"/>
              <w:rPr>
                <w:lang w:val="ro-RO" w:eastAsia="ru-RU"/>
              </w:rPr>
            </w:pPr>
          </w:p>
        </w:tc>
      </w:tr>
      <w:tr w:rsidR="00050B1A" w:rsidRPr="007376E4" w14:paraId="46131854" w14:textId="77777777" w:rsidTr="00821DE0">
        <w:tc>
          <w:tcPr>
            <w:tcW w:w="446" w:type="pct"/>
          </w:tcPr>
          <w:p w14:paraId="4DE09C6E" w14:textId="77777777" w:rsidR="00050B1A" w:rsidRPr="00B13B4F" w:rsidRDefault="00050B1A" w:rsidP="00821DE0">
            <w:pPr>
              <w:tabs>
                <w:tab w:val="left" w:pos="567"/>
              </w:tabs>
              <w:ind w:firstLine="0"/>
              <w:jc w:val="center"/>
              <w:rPr>
                <w:lang w:val="ro-RO" w:eastAsia="ru-RU"/>
              </w:rPr>
            </w:pPr>
            <w:r w:rsidRPr="00B13B4F">
              <w:rPr>
                <w:lang w:val="ro-RO" w:eastAsia="ru-RU"/>
              </w:rPr>
              <w:t>4</w:t>
            </w:r>
            <w:r>
              <w:rPr>
                <w:lang w:val="ro-RO" w:eastAsia="ru-RU"/>
              </w:rPr>
              <w:t>.</w:t>
            </w:r>
          </w:p>
        </w:tc>
        <w:tc>
          <w:tcPr>
            <w:tcW w:w="1897" w:type="pct"/>
          </w:tcPr>
          <w:p w14:paraId="3CDDFA4F" w14:textId="77777777" w:rsidR="00050B1A" w:rsidRPr="00B13B4F" w:rsidRDefault="00050B1A" w:rsidP="00821DE0">
            <w:pPr>
              <w:jc w:val="center"/>
              <w:rPr>
                <w:lang w:val="ro-RO" w:eastAsia="ru-RU"/>
              </w:rPr>
            </w:pPr>
          </w:p>
        </w:tc>
        <w:tc>
          <w:tcPr>
            <w:tcW w:w="1441" w:type="pct"/>
          </w:tcPr>
          <w:p w14:paraId="2AD87414" w14:textId="77777777" w:rsidR="00050B1A" w:rsidRPr="00B13B4F" w:rsidRDefault="00050B1A" w:rsidP="00821DE0">
            <w:pPr>
              <w:tabs>
                <w:tab w:val="left" w:pos="567"/>
              </w:tabs>
              <w:jc w:val="center"/>
              <w:rPr>
                <w:lang w:val="ro-RO" w:eastAsia="ru-RU"/>
              </w:rPr>
            </w:pPr>
          </w:p>
        </w:tc>
        <w:tc>
          <w:tcPr>
            <w:tcW w:w="1216" w:type="pct"/>
          </w:tcPr>
          <w:p w14:paraId="4CE9F2C4" w14:textId="77777777" w:rsidR="00050B1A" w:rsidRPr="00B13B4F" w:rsidRDefault="00050B1A" w:rsidP="00821DE0">
            <w:pPr>
              <w:tabs>
                <w:tab w:val="left" w:pos="567"/>
              </w:tabs>
              <w:jc w:val="center"/>
              <w:rPr>
                <w:lang w:val="ro-RO" w:eastAsia="ru-RU"/>
              </w:rPr>
            </w:pPr>
          </w:p>
        </w:tc>
      </w:tr>
      <w:tr w:rsidR="00050B1A" w:rsidRPr="007376E4" w14:paraId="762A1A90" w14:textId="77777777" w:rsidTr="00821DE0">
        <w:tc>
          <w:tcPr>
            <w:tcW w:w="446" w:type="pct"/>
          </w:tcPr>
          <w:p w14:paraId="65992129" w14:textId="77777777" w:rsidR="00050B1A" w:rsidRPr="00B13B4F" w:rsidRDefault="00050B1A" w:rsidP="00821DE0">
            <w:pPr>
              <w:tabs>
                <w:tab w:val="left" w:pos="567"/>
              </w:tabs>
              <w:ind w:firstLine="0"/>
              <w:jc w:val="center"/>
              <w:rPr>
                <w:lang w:val="ro-RO" w:eastAsia="ru-RU"/>
              </w:rPr>
            </w:pPr>
            <w:r w:rsidRPr="00B13B4F">
              <w:rPr>
                <w:lang w:val="ro-RO" w:eastAsia="ru-RU"/>
              </w:rPr>
              <w:t>5</w:t>
            </w:r>
            <w:r>
              <w:rPr>
                <w:lang w:val="ro-RO" w:eastAsia="ru-RU"/>
              </w:rPr>
              <w:t>.</w:t>
            </w:r>
          </w:p>
        </w:tc>
        <w:tc>
          <w:tcPr>
            <w:tcW w:w="1897" w:type="pct"/>
          </w:tcPr>
          <w:p w14:paraId="3E9A0925" w14:textId="77777777" w:rsidR="00050B1A" w:rsidRPr="00B13B4F" w:rsidRDefault="00050B1A" w:rsidP="00821DE0">
            <w:pPr>
              <w:jc w:val="center"/>
              <w:rPr>
                <w:lang w:val="ro-RO" w:eastAsia="ru-RU"/>
              </w:rPr>
            </w:pPr>
          </w:p>
        </w:tc>
        <w:tc>
          <w:tcPr>
            <w:tcW w:w="1441" w:type="pct"/>
          </w:tcPr>
          <w:p w14:paraId="365DB5D2" w14:textId="77777777" w:rsidR="00050B1A" w:rsidRPr="00B13B4F" w:rsidRDefault="00050B1A" w:rsidP="00821DE0">
            <w:pPr>
              <w:tabs>
                <w:tab w:val="left" w:pos="567"/>
              </w:tabs>
              <w:jc w:val="center"/>
              <w:rPr>
                <w:lang w:val="ro-RO" w:eastAsia="ru-RU"/>
              </w:rPr>
            </w:pPr>
          </w:p>
        </w:tc>
        <w:tc>
          <w:tcPr>
            <w:tcW w:w="1216" w:type="pct"/>
          </w:tcPr>
          <w:p w14:paraId="441509E9" w14:textId="77777777" w:rsidR="00050B1A" w:rsidRPr="00B13B4F" w:rsidRDefault="00050B1A" w:rsidP="00821DE0">
            <w:pPr>
              <w:tabs>
                <w:tab w:val="left" w:pos="567"/>
              </w:tabs>
              <w:jc w:val="center"/>
              <w:rPr>
                <w:lang w:val="ro-RO" w:eastAsia="ru-RU"/>
              </w:rPr>
            </w:pPr>
          </w:p>
        </w:tc>
      </w:tr>
    </w:tbl>
    <w:p w14:paraId="484A0E3B" w14:textId="77777777" w:rsidR="00050B1A" w:rsidRPr="007376E4" w:rsidRDefault="00050B1A" w:rsidP="00050B1A">
      <w:pPr>
        <w:pStyle w:val="ab"/>
        <w:tabs>
          <w:tab w:val="left" w:pos="567"/>
        </w:tabs>
        <w:rPr>
          <w:rFonts w:ascii="Times New Roman" w:hAnsi="Times New Roman"/>
          <w:sz w:val="20"/>
        </w:rPr>
      </w:pPr>
    </w:p>
    <w:p w14:paraId="5C10DA74" w14:textId="77777777" w:rsidR="00050B1A" w:rsidRPr="007376E4" w:rsidRDefault="00050B1A" w:rsidP="00050B1A">
      <w:pPr>
        <w:tabs>
          <w:tab w:val="left" w:pos="6386"/>
        </w:tabs>
        <w:rPr>
          <w:rFonts w:asciiTheme="majorBidi" w:hAnsiTheme="majorBidi" w:cstheme="majorBidi"/>
          <w:sz w:val="24"/>
          <w:szCs w:val="24"/>
          <w:lang w:val="ro-RO" w:eastAsia="ru-RU"/>
        </w:rPr>
      </w:pPr>
    </w:p>
    <w:p w14:paraId="77FA73CC" w14:textId="77777777" w:rsidR="00592BB6" w:rsidRDefault="00592BB6"/>
    <w:sectPr w:rsidR="00592BB6" w:rsidSect="00050B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964" w:bottom="1134" w:left="1814" w:header="426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F2F4E" w14:textId="77777777" w:rsidR="000962FB" w:rsidRDefault="000962FB" w:rsidP="00050B1A">
      <w:r>
        <w:separator/>
      </w:r>
    </w:p>
  </w:endnote>
  <w:endnote w:type="continuationSeparator" w:id="0">
    <w:p w14:paraId="4A59D218" w14:textId="77777777" w:rsidR="000962FB" w:rsidRDefault="000962FB" w:rsidP="0005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561AC" w14:textId="77777777" w:rsidR="00050B1A" w:rsidRDefault="00050B1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B020" w14:textId="77777777" w:rsidR="00050B1A" w:rsidRDefault="00050B1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C2CBD" w14:textId="39E2E655" w:rsidR="00622027" w:rsidRPr="00050B1A" w:rsidRDefault="00000000" w:rsidP="00050B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D2EBD" w14:textId="77777777" w:rsidR="000962FB" w:rsidRDefault="000962FB" w:rsidP="00050B1A">
      <w:r>
        <w:separator/>
      </w:r>
    </w:p>
  </w:footnote>
  <w:footnote w:type="continuationSeparator" w:id="0">
    <w:p w14:paraId="1CD4289A" w14:textId="77777777" w:rsidR="000962FB" w:rsidRDefault="000962FB" w:rsidP="0005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9597F" w14:textId="77777777" w:rsidR="00050B1A" w:rsidRDefault="00050B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DA312" w14:textId="77777777" w:rsidR="00050B1A" w:rsidRDefault="00050B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A8DE9" w14:textId="77777777" w:rsidR="00050B1A" w:rsidRDefault="00050B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C12E3"/>
    <w:multiLevelType w:val="hybridMultilevel"/>
    <w:tmpl w:val="F98045C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D5550"/>
    <w:multiLevelType w:val="hybridMultilevel"/>
    <w:tmpl w:val="C83081D6"/>
    <w:lvl w:ilvl="0" w:tplc="661CBFC6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2"/>
  </w:num>
  <w:num w:numId="2" w16cid:durableId="726684242">
    <w:abstractNumId w:val="1"/>
  </w:num>
  <w:num w:numId="3" w16cid:durableId="1430467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7B0"/>
    <w:rsid w:val="00050B1A"/>
    <w:rsid w:val="000962FB"/>
    <w:rsid w:val="003857B0"/>
    <w:rsid w:val="00592BB6"/>
    <w:rsid w:val="0079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24CB17D2-22D3-4D2A-8BB7-12699EDC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0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8">
    <w:name w:val="heading 8"/>
    <w:basedOn w:val="a"/>
    <w:next w:val="a"/>
    <w:link w:val="80"/>
    <w:qFormat/>
    <w:rsid w:val="00050B1A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80">
    <w:name w:val="Заголовок 8 Знак"/>
    <w:basedOn w:val="a0"/>
    <w:link w:val="8"/>
    <w:rsid w:val="00050B1A"/>
    <w:rPr>
      <w:rFonts w:ascii="$Caslon" w:eastAsia="Times New Roman" w:hAnsi="$Caslon" w:cs="Times New Roman"/>
      <w:b/>
      <w:kern w:val="0"/>
      <w:sz w:val="24"/>
      <w:szCs w:val="20"/>
      <w14:ligatures w14:val="none"/>
    </w:rPr>
  </w:style>
  <w:style w:type="paragraph" w:styleId="a3">
    <w:name w:val="header"/>
    <w:basedOn w:val="a"/>
    <w:link w:val="a4"/>
    <w:rsid w:val="00050B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50B1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5">
    <w:name w:val="footer"/>
    <w:basedOn w:val="a"/>
    <w:link w:val="a6"/>
    <w:rsid w:val="00050B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50B1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a7">
    <w:name w:val="Table Grid"/>
    <w:basedOn w:val="a1"/>
    <w:uiPriority w:val="39"/>
    <w:rsid w:val="00050B1A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HotarirePunct1"/>
    <w:basedOn w:val="a"/>
    <w:uiPriority w:val="34"/>
    <w:qFormat/>
    <w:rsid w:val="00050B1A"/>
    <w:pPr>
      <w:ind w:left="720"/>
      <w:contextualSpacing/>
    </w:pPr>
  </w:style>
  <w:style w:type="table" w:customStyle="1" w:styleId="GrilTabel2">
    <w:name w:val="Grilă Tabel2"/>
    <w:basedOn w:val="a1"/>
    <w:next w:val="a7"/>
    <w:rsid w:val="00050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050B1A"/>
    <w:rPr>
      <w:sz w:val="16"/>
      <w:szCs w:val="16"/>
    </w:rPr>
  </w:style>
  <w:style w:type="character" w:styleId="aa">
    <w:name w:val="Hyperlink"/>
    <w:basedOn w:val="a0"/>
    <w:uiPriority w:val="99"/>
    <w:rsid w:val="00050B1A"/>
    <w:rPr>
      <w:color w:val="0000FF"/>
      <w:u w:val="single"/>
    </w:rPr>
  </w:style>
  <w:style w:type="paragraph" w:styleId="ab">
    <w:name w:val="Body Text"/>
    <w:basedOn w:val="a"/>
    <w:link w:val="ac"/>
    <w:rsid w:val="00050B1A"/>
    <w:pPr>
      <w:ind w:firstLine="0"/>
      <w:jc w:val="left"/>
    </w:pPr>
    <w:rPr>
      <w:rFonts w:ascii="Baltica RR" w:hAnsi="Baltica RR"/>
      <w:sz w:val="24"/>
      <w:lang w:val="ro-RO"/>
    </w:rPr>
  </w:style>
  <w:style w:type="character" w:customStyle="1" w:styleId="ac">
    <w:name w:val="Основной текст Знак"/>
    <w:basedOn w:val="a0"/>
    <w:link w:val="ab"/>
    <w:rsid w:val="00050B1A"/>
    <w:rPr>
      <w:rFonts w:ascii="Baltica RR" w:eastAsia="Times New Roman" w:hAnsi="Baltica RR" w:cs="Times New Roman"/>
      <w:kern w:val="0"/>
      <w:sz w:val="24"/>
      <w:szCs w:val="2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tender.gov.m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2022-12-23T12:07:00Z</dcterms:created>
  <dcterms:modified xsi:type="dcterms:W3CDTF">2022-12-23T12:08:00Z</dcterms:modified>
</cp:coreProperties>
</file>